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4C" w:rsidRDefault="002C084C" w:rsidP="002C084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 O ESTADO INDUTOR É A REGRA, A “</w:t>
      </w:r>
      <w:r w:rsidRPr="00BE17C8"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Produtividade é o nome do jogo!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/>
          <w:b/>
          <w:sz w:val="24"/>
          <w:szCs w:val="24"/>
        </w:rPr>
        <w:t xml:space="preserve">: UMA REFLEXÃO TEÓRICA SOBRE AS FORMULAÇÕES DO EX-MINISTRO DELFIM </w:t>
      </w:r>
      <w:proofErr w:type="gramStart"/>
      <w:r>
        <w:rPr>
          <w:rFonts w:ascii="Times New Roman" w:hAnsi="Times New Roman"/>
          <w:b/>
          <w:sz w:val="24"/>
          <w:szCs w:val="24"/>
        </w:rPr>
        <w:t>NETTO</w:t>
      </w:r>
      <w:proofErr w:type="gramEnd"/>
    </w:p>
    <w:p w:rsidR="002C084C" w:rsidRPr="009165B9" w:rsidRDefault="002C084C" w:rsidP="002C08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65B9">
        <w:rPr>
          <w:rFonts w:ascii="Times New Roman" w:hAnsi="Times New Roman" w:cs="Times New Roman"/>
          <w:sz w:val="24"/>
          <w:szCs w:val="24"/>
        </w:rPr>
        <w:t>Francisco Arantes Aranha</w:t>
      </w:r>
    </w:p>
    <w:p w:rsidR="002C084C" w:rsidRPr="009165B9" w:rsidRDefault="002C084C" w:rsidP="002C08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165B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franciscohotmail@hotmail.com</w:t>
        </w:r>
      </w:hyperlink>
    </w:p>
    <w:p w:rsidR="002C084C" w:rsidRPr="009165B9" w:rsidRDefault="002C084C" w:rsidP="002C08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65B9">
        <w:rPr>
          <w:rFonts w:ascii="Times New Roman" w:hAnsi="Times New Roman" w:cs="Times New Roman"/>
          <w:sz w:val="24"/>
          <w:szCs w:val="24"/>
        </w:rPr>
        <w:t xml:space="preserve"> Programa de Pós-Graduação da Universidade Federal de Goiás</w:t>
      </w:r>
    </w:p>
    <w:p w:rsidR="002C084C" w:rsidRPr="009165B9" w:rsidRDefault="002C084C" w:rsidP="002C08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65B9">
        <w:rPr>
          <w:rFonts w:ascii="Times New Roman" w:hAnsi="Times New Roman" w:cs="Times New Roman"/>
          <w:sz w:val="24"/>
          <w:szCs w:val="24"/>
        </w:rPr>
        <w:t>Mestrando em História</w:t>
      </w:r>
    </w:p>
    <w:p w:rsidR="002C084C" w:rsidRDefault="002C084C" w:rsidP="002C084C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C084C" w:rsidRPr="00A40ED5" w:rsidRDefault="002C084C" w:rsidP="002C0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3F">
        <w:rPr>
          <w:rFonts w:ascii="Times New Roman" w:hAnsi="Times New Roman"/>
          <w:sz w:val="24"/>
          <w:szCs w:val="24"/>
        </w:rPr>
        <w:t xml:space="preserve">RESUMO: </w:t>
      </w:r>
      <w:r>
        <w:rPr>
          <w:rFonts w:ascii="Times New Roman" w:hAnsi="Times New Roman"/>
          <w:sz w:val="24"/>
          <w:szCs w:val="24"/>
        </w:rPr>
        <w:t xml:space="preserve">O objetivo deste artigo é possibilitar uma discussão teórica sobre os conceitos de “Desenvolvimento Econômico”, “Estado Indutor” e “Produtividade”, elaborados pelo ex-ministro e professor de economia Antônio Delfim Netto. Para tanto, porém, partiremos </w:t>
      </w:r>
      <w:r>
        <w:rPr>
          <w:rFonts w:ascii="Times New Roman" w:hAnsi="Times New Roman"/>
          <w:i/>
          <w:sz w:val="24"/>
          <w:szCs w:val="24"/>
        </w:rPr>
        <w:t xml:space="preserve">a priori </w:t>
      </w:r>
      <w:r>
        <w:rPr>
          <w:rFonts w:ascii="Times New Roman" w:hAnsi="Times New Roman"/>
          <w:sz w:val="24"/>
          <w:szCs w:val="24"/>
        </w:rPr>
        <w:t xml:space="preserve">da colocação da seguinte possibilidade investigativa: consideramos que as formulações explicativas e conjunturais do Delfim Netto, explicitadas </w:t>
      </w:r>
      <w:r>
        <w:rPr>
          <w:rFonts w:ascii="Times New Roman" w:hAnsi="Times New Roman" w:cs="Times New Roman"/>
          <w:sz w:val="24"/>
          <w:szCs w:val="24"/>
        </w:rPr>
        <w:t xml:space="preserve">em seus artigos publicados, semanalmente, em veículos de comunicação, tais como: </w:t>
      </w:r>
      <w:r>
        <w:rPr>
          <w:rFonts w:ascii="Times New Roman" w:hAnsi="Times New Roman" w:cs="Times New Roman"/>
          <w:i/>
          <w:sz w:val="24"/>
          <w:szCs w:val="24"/>
        </w:rPr>
        <w:t xml:space="preserve">O Estado de S. </w:t>
      </w:r>
      <w:r w:rsidRPr="00F258B8">
        <w:rPr>
          <w:rFonts w:ascii="Times New Roman" w:hAnsi="Times New Roman" w:cs="Times New Roman"/>
          <w:i/>
          <w:sz w:val="24"/>
          <w:szCs w:val="24"/>
        </w:rPr>
        <w:t>Paulo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58B8">
        <w:rPr>
          <w:rFonts w:ascii="Times New Roman" w:hAnsi="Times New Roman" w:cs="Times New Roman"/>
          <w:i/>
          <w:sz w:val="24"/>
          <w:szCs w:val="24"/>
        </w:rPr>
        <w:t>Carta</w:t>
      </w:r>
      <w:r>
        <w:rPr>
          <w:rFonts w:ascii="Times New Roman" w:hAnsi="Times New Roman" w:cs="Times New Roman"/>
          <w:i/>
          <w:sz w:val="24"/>
          <w:szCs w:val="24"/>
        </w:rPr>
        <w:t xml:space="preserve"> Capital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Valor Econômico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i/>
          <w:sz w:val="24"/>
          <w:szCs w:val="24"/>
        </w:rPr>
        <w:t>Folha de São Paulo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são expressões de classe capitalista dos gestores. Por sua vez, tal esboço teórico será abalizado pelas</w:t>
      </w:r>
      <w:r w:rsidRPr="00A40ED5">
        <w:rPr>
          <w:rFonts w:ascii="Times New Roman" w:hAnsi="Times New Roman" w:cs="Times New Roman"/>
          <w:sz w:val="24"/>
          <w:szCs w:val="24"/>
        </w:rPr>
        <w:t xml:space="preserve"> reflexões teórico-metodológicas do marxismo d</w:t>
      </w:r>
      <w:r>
        <w:rPr>
          <w:rFonts w:ascii="Times New Roman" w:hAnsi="Times New Roman" w:cs="Times New Roman"/>
          <w:sz w:val="24"/>
          <w:szCs w:val="24"/>
        </w:rPr>
        <w:t>o teórico português</w:t>
      </w:r>
      <w:r w:rsidRPr="00A40ED5">
        <w:rPr>
          <w:rFonts w:ascii="Times New Roman" w:hAnsi="Times New Roman" w:cs="Times New Roman"/>
          <w:sz w:val="24"/>
          <w:szCs w:val="24"/>
        </w:rPr>
        <w:t xml:space="preserve"> João Bernardo. Conceitos tais como: “Unidades de Produção Particularizadas”, “Condições Gerais de Produção”, “Estado Restrito”, “Estado Amplo”, “Lei do Valor”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A40ED5">
        <w:rPr>
          <w:rFonts w:ascii="Times New Roman" w:hAnsi="Times New Roman" w:cs="Times New Roman"/>
          <w:sz w:val="24"/>
          <w:szCs w:val="24"/>
        </w:rPr>
        <w:t xml:space="preserve"> “Gestores”, fornecerão, a princípio, a angularidade precisa para alcançarmos a inteligibilidade necessária para apreender a relação que se estabelece entre </w:t>
      </w:r>
      <w:r>
        <w:rPr>
          <w:rFonts w:ascii="Times New Roman" w:hAnsi="Times New Roman" w:cs="Times New Roman"/>
          <w:sz w:val="24"/>
          <w:szCs w:val="24"/>
        </w:rPr>
        <w:t xml:space="preserve">as ideias deste tecnocrata e </w:t>
      </w:r>
      <w:r w:rsidRPr="00A40ED5">
        <w:rPr>
          <w:rFonts w:ascii="Times New Roman" w:hAnsi="Times New Roman" w:cs="Times New Roman"/>
          <w:sz w:val="24"/>
          <w:szCs w:val="24"/>
        </w:rPr>
        <w:t>o Estado e as classes sociais no Brasil durante o período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referente às suas respectivas produções conceituais</w:t>
      </w:r>
      <w:proofErr w:type="gramEnd"/>
      <w:r w:rsidRPr="00A40ED5">
        <w:rPr>
          <w:rFonts w:ascii="Times New Roman" w:hAnsi="Times New Roman" w:cs="Times New Roman"/>
          <w:sz w:val="24"/>
          <w:szCs w:val="24"/>
        </w:rPr>
        <w:t xml:space="preserve">. Por fim, para realizarmos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40ED5">
        <w:rPr>
          <w:rFonts w:ascii="Times New Roman" w:hAnsi="Times New Roman" w:cs="Times New Roman"/>
          <w:sz w:val="24"/>
          <w:szCs w:val="24"/>
        </w:rPr>
        <w:t xml:space="preserve"> diapasão adequado entre a investigação (leitura) </w:t>
      </w:r>
      <w:r>
        <w:rPr>
          <w:rFonts w:ascii="Times New Roman" w:hAnsi="Times New Roman" w:cs="Times New Roman"/>
          <w:sz w:val="24"/>
          <w:szCs w:val="24"/>
        </w:rPr>
        <w:t xml:space="preserve">das fontes e a interpretação da atuação </w:t>
      </w:r>
      <w:r w:rsidRPr="00A40ED5">
        <w:rPr>
          <w:rFonts w:ascii="Times New Roman" w:hAnsi="Times New Roman" w:cs="Times New Roman"/>
          <w:sz w:val="24"/>
          <w:szCs w:val="24"/>
        </w:rPr>
        <w:t>institucional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40ED5">
        <w:rPr>
          <w:rFonts w:ascii="Times New Roman" w:hAnsi="Times New Roman" w:cs="Times New Roman"/>
          <w:sz w:val="24"/>
          <w:szCs w:val="24"/>
        </w:rPr>
        <w:t xml:space="preserve"> Delfim Netto necessário se faz o uso do aporte estratégico advindo da obra de Lucien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ED5">
        <w:rPr>
          <w:rFonts w:ascii="Times New Roman" w:hAnsi="Times New Roman" w:cs="Times New Roman"/>
          <w:sz w:val="24"/>
          <w:szCs w:val="24"/>
        </w:rPr>
        <w:t xml:space="preserve">Goldmann. Ao nos fornecer os conceitos: “Visões de Mundo”, “Máximo de Consciência Possível”, “Consciência Real”, “Estruturas Significativas”, </w:t>
      </w:r>
      <w:r>
        <w:rPr>
          <w:rFonts w:ascii="Times New Roman" w:hAnsi="Times New Roman" w:cs="Times New Roman"/>
          <w:sz w:val="24"/>
          <w:szCs w:val="24"/>
        </w:rPr>
        <w:t xml:space="preserve">Goldmann </w:t>
      </w:r>
      <w:r w:rsidRPr="00A40ED5">
        <w:rPr>
          <w:rFonts w:ascii="Times New Roman" w:hAnsi="Times New Roman" w:cs="Times New Roman"/>
          <w:sz w:val="24"/>
          <w:szCs w:val="24"/>
        </w:rPr>
        <w:t>nos capacita a ter um olhar mais sensível à relação objeto e realidade histórica.</w:t>
      </w:r>
    </w:p>
    <w:p w:rsidR="002C084C" w:rsidRDefault="002C084C" w:rsidP="002C08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084C" w:rsidRDefault="002C084C" w:rsidP="002C08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PALAVRAS-CHAVE: Visão de Mundo. Desenvolvimento Econômico. Estado Indutor. Produtividade. Gestores. </w:t>
      </w:r>
    </w:p>
    <w:p w:rsidR="00AB39A3" w:rsidRPr="00A40ED5" w:rsidRDefault="00AB39A3" w:rsidP="00AB3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39A3" w:rsidRDefault="00AB39A3" w:rsidP="00AB39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437" w:rsidRDefault="003A3437"/>
    <w:sectPr w:rsidR="003A34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A3"/>
    <w:rsid w:val="002C084C"/>
    <w:rsid w:val="003A3437"/>
    <w:rsid w:val="00AB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B39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B39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ciscohotmai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2015-02-25T01:23:00Z</dcterms:created>
  <dcterms:modified xsi:type="dcterms:W3CDTF">2015-02-25T01:39:00Z</dcterms:modified>
</cp:coreProperties>
</file>