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45" w:rsidRDefault="00B31E2F">
      <w:pPr>
        <w:spacing w:line="360" w:lineRule="auto"/>
        <w:jc w:val="both"/>
        <w:rPr>
          <w:rFonts w:ascii="Times New Roman" w:hAnsi="Times New Roman"/>
          <w:b/>
          <w:sz w:val="32"/>
        </w:rPr>
      </w:pPr>
      <w:bookmarkStart w:id="0" w:name="__UnoMark__864_822789772"/>
      <w:bookmarkStart w:id="1" w:name="_GoBack"/>
      <w:bookmarkEnd w:id="0"/>
      <w:bookmarkEnd w:id="1"/>
      <w:r>
        <w:rPr>
          <w:rFonts w:ascii="Times New Roman" w:hAnsi="Times New Roman"/>
          <w:b/>
          <w:sz w:val="32"/>
        </w:rPr>
        <w:t>Formação Inicial do Professor de Matemática e Seus Saberes Pedagógicos</w:t>
      </w:r>
    </w:p>
    <w:p w:rsidR="00152345" w:rsidRDefault="00152345">
      <w:pPr>
        <w:spacing w:line="360" w:lineRule="auto"/>
        <w:jc w:val="both"/>
        <w:rPr>
          <w:rFonts w:ascii="Times New Roman" w:hAnsi="Times New Roman"/>
          <w:b/>
          <w:sz w:val="24"/>
        </w:rPr>
      </w:pPr>
    </w:p>
    <w:p w:rsidR="00152345" w:rsidRDefault="00B31E2F">
      <w:pPr>
        <w:spacing w:after="0" w:line="360" w:lineRule="auto"/>
        <w:jc w:val="right"/>
        <w:rPr>
          <w:rStyle w:val="ncoradanotaderodap"/>
          <w:rFonts w:ascii="Times New Roman" w:hAnsi="Times New Roman"/>
          <w:i/>
          <w:sz w:val="24"/>
          <w:szCs w:val="24"/>
        </w:rPr>
      </w:pPr>
      <w:r>
        <w:rPr>
          <w:rFonts w:ascii="Times New Roman" w:hAnsi="Times New Roman"/>
          <w:i/>
          <w:sz w:val="24"/>
          <w:szCs w:val="24"/>
        </w:rPr>
        <w:t>Marlene dos Santos Araújo</w:t>
      </w:r>
      <w:r>
        <w:rPr>
          <w:rStyle w:val="ncoradanotaderodap"/>
          <w:rFonts w:ascii="Times New Roman" w:hAnsi="Times New Roman"/>
          <w:i/>
          <w:sz w:val="24"/>
          <w:szCs w:val="24"/>
        </w:rPr>
        <w:footnoteReference w:id="1"/>
      </w:r>
    </w:p>
    <w:p w:rsidR="00152345" w:rsidRDefault="00B31E2F">
      <w:pPr>
        <w:spacing w:after="0" w:line="360" w:lineRule="auto"/>
        <w:jc w:val="right"/>
        <w:rPr>
          <w:rStyle w:val="ncoradanotaderodap"/>
          <w:rFonts w:ascii="Times New Roman" w:hAnsi="Times New Roman"/>
          <w:i/>
          <w:sz w:val="24"/>
          <w:szCs w:val="24"/>
        </w:rPr>
      </w:pPr>
      <w:r>
        <w:rPr>
          <w:rFonts w:ascii="Times New Roman" w:hAnsi="Times New Roman"/>
          <w:i/>
          <w:sz w:val="24"/>
          <w:szCs w:val="24"/>
        </w:rPr>
        <w:t>Anderson Silva Jesus</w:t>
      </w:r>
      <w:r>
        <w:rPr>
          <w:rStyle w:val="ncoradanotaderodap"/>
          <w:rFonts w:ascii="Times New Roman" w:hAnsi="Times New Roman"/>
          <w:i/>
          <w:sz w:val="24"/>
          <w:szCs w:val="24"/>
        </w:rPr>
        <w:footnoteReference w:id="2"/>
      </w:r>
    </w:p>
    <w:p w:rsidR="00152345" w:rsidRDefault="00152345">
      <w:pPr>
        <w:jc w:val="center"/>
        <w:rPr>
          <w:rFonts w:ascii="Times New Roman" w:hAnsi="Times New Roman"/>
          <w:b/>
          <w:sz w:val="24"/>
        </w:rPr>
      </w:pPr>
    </w:p>
    <w:p w:rsidR="00152345" w:rsidRDefault="00B31E2F">
      <w:pPr>
        <w:spacing w:line="240" w:lineRule="auto"/>
        <w:jc w:val="both"/>
        <w:rPr>
          <w:rFonts w:ascii="Times New Roman" w:hAnsi="Times New Roman"/>
          <w:sz w:val="20"/>
        </w:rPr>
      </w:pPr>
      <w:r>
        <w:rPr>
          <w:rFonts w:ascii="Times New Roman" w:hAnsi="Times New Roman"/>
          <w:b/>
          <w:sz w:val="24"/>
        </w:rPr>
        <w:t>RESUMO</w:t>
      </w:r>
      <w:r>
        <w:rPr>
          <w:rFonts w:ascii="Times New Roman" w:hAnsi="Times New Roman"/>
          <w:sz w:val="24"/>
        </w:rPr>
        <w:t>:</w:t>
      </w:r>
      <w:r>
        <w:rPr>
          <w:rFonts w:ascii="Times New Roman" w:hAnsi="Times New Roman"/>
          <w:b/>
          <w:sz w:val="24"/>
        </w:rPr>
        <w:t xml:space="preserve"> </w:t>
      </w:r>
      <w:r>
        <w:rPr>
          <w:rFonts w:ascii="Times New Roman" w:hAnsi="Times New Roman"/>
          <w:sz w:val="20"/>
        </w:rPr>
        <w:t xml:space="preserve">O texto discute a importância da formação inicial do professor de Matemática, falando sobre os desafios que o futuro docente </w:t>
      </w:r>
      <w:r>
        <w:rPr>
          <w:rFonts w:ascii="Times New Roman" w:hAnsi="Times New Roman"/>
          <w:sz w:val="20"/>
        </w:rPr>
        <w:t>enfrenta durante sua formação. A falta de embasamento teórico, o ensino de conteúdo, que por sinal não foram assimilados no ensino médio e que agora são necessários durante a formação no curso superior do discente. Outro fato importante que deve ser levado</w:t>
      </w:r>
      <w:r>
        <w:rPr>
          <w:rFonts w:ascii="Times New Roman" w:hAnsi="Times New Roman"/>
          <w:sz w:val="20"/>
        </w:rPr>
        <w:t xml:space="preserve"> em consideração é a falta de investimentos que compromete o futuro professor no exercício do ofício, a dificuldade do professor em ministrar uma aula diferenciada, por que no colégio não há um laboratório de informática que sem dúvidas, poderia proporcion</w:t>
      </w:r>
      <w:r>
        <w:rPr>
          <w:rFonts w:ascii="Times New Roman" w:hAnsi="Times New Roman"/>
          <w:sz w:val="20"/>
        </w:rPr>
        <w:t xml:space="preserve">ar momentos de um aprendizado, </w:t>
      </w:r>
      <w:proofErr w:type="gramStart"/>
      <w:r>
        <w:rPr>
          <w:rFonts w:ascii="Times New Roman" w:hAnsi="Times New Roman"/>
          <w:sz w:val="20"/>
        </w:rPr>
        <w:t>mais dinâmica e construtivo</w:t>
      </w:r>
      <w:proofErr w:type="gramEnd"/>
      <w:r>
        <w:rPr>
          <w:rFonts w:ascii="Times New Roman" w:hAnsi="Times New Roman"/>
          <w:sz w:val="20"/>
        </w:rPr>
        <w:t xml:space="preserve">, já que, estamos na época em que a tecnologia, evolui a cada dia que se passa. Será </w:t>
      </w:r>
      <w:proofErr w:type="gramStart"/>
      <w:r>
        <w:rPr>
          <w:rFonts w:ascii="Times New Roman" w:hAnsi="Times New Roman"/>
          <w:sz w:val="20"/>
        </w:rPr>
        <w:t>considerado</w:t>
      </w:r>
      <w:proofErr w:type="gramEnd"/>
      <w:r>
        <w:rPr>
          <w:rFonts w:ascii="Times New Roman" w:hAnsi="Times New Roman"/>
          <w:sz w:val="20"/>
        </w:rPr>
        <w:t xml:space="preserve"> também a importância que teve as fases do ensino durante a idade da vocação, oficio e profissão. Em r</w:t>
      </w:r>
      <w:r>
        <w:rPr>
          <w:rFonts w:ascii="Times New Roman" w:hAnsi="Times New Roman"/>
          <w:sz w:val="20"/>
        </w:rPr>
        <w:t xml:space="preserve">elação aos saberes do docente, </w:t>
      </w:r>
      <w:proofErr w:type="gramStart"/>
      <w:r>
        <w:rPr>
          <w:rFonts w:ascii="Times New Roman" w:hAnsi="Times New Roman"/>
          <w:sz w:val="20"/>
        </w:rPr>
        <w:t>será</w:t>
      </w:r>
      <w:proofErr w:type="gramEnd"/>
      <w:r>
        <w:rPr>
          <w:rFonts w:ascii="Times New Roman" w:hAnsi="Times New Roman"/>
          <w:sz w:val="20"/>
        </w:rPr>
        <w:t xml:space="preserve"> destacado quais os saberes que o professor de Matemática precisa adquirir, quando o mesmo começa na carreira da docência? Quais as dificuldades que o mesmo enfrenta no ganho de conhecimento? Essas são algumas perguntas, </w:t>
      </w:r>
      <w:r>
        <w:rPr>
          <w:rFonts w:ascii="Times New Roman" w:hAnsi="Times New Roman"/>
          <w:sz w:val="20"/>
        </w:rPr>
        <w:t>que serão respondidas no desenvolvimento do artigo.</w:t>
      </w:r>
    </w:p>
    <w:p w:rsidR="00152345" w:rsidRDefault="00B31E2F">
      <w:pPr>
        <w:spacing w:line="240" w:lineRule="auto"/>
        <w:jc w:val="both"/>
        <w:rPr>
          <w:rFonts w:ascii="Times New Roman" w:hAnsi="Times New Roman"/>
          <w:sz w:val="20"/>
        </w:rPr>
      </w:pPr>
      <w:r>
        <w:rPr>
          <w:rFonts w:ascii="Times New Roman" w:hAnsi="Times New Roman"/>
          <w:sz w:val="20"/>
        </w:rPr>
        <w:t>PALAVRAS-CHAVES: Professores de matemática, Formação inicial, Saberes docentes.</w:t>
      </w:r>
    </w:p>
    <w:p w:rsidR="00152345" w:rsidRDefault="00152345">
      <w:pPr>
        <w:spacing w:line="360" w:lineRule="auto"/>
        <w:jc w:val="both"/>
        <w:rPr>
          <w:rFonts w:ascii="Times New Roman" w:hAnsi="Times New Roman"/>
          <w:sz w:val="24"/>
        </w:rPr>
      </w:pPr>
    </w:p>
    <w:p w:rsidR="00152345" w:rsidRDefault="00B31E2F">
      <w:pPr>
        <w:spacing w:line="360" w:lineRule="auto"/>
        <w:jc w:val="both"/>
        <w:rPr>
          <w:rFonts w:ascii="Times New Roman" w:hAnsi="Times New Roman"/>
          <w:b/>
          <w:sz w:val="32"/>
          <w:lang w:val="en-US"/>
        </w:rPr>
      </w:pPr>
      <w:r>
        <w:rPr>
          <w:rFonts w:ascii="Times New Roman" w:hAnsi="Times New Roman"/>
          <w:b/>
          <w:sz w:val="32"/>
          <w:lang w:val="en-US"/>
        </w:rPr>
        <w:t>Initial training of the math teacher and his knowledge</w:t>
      </w:r>
    </w:p>
    <w:p w:rsidR="00152345" w:rsidRDefault="00152345">
      <w:pPr>
        <w:spacing w:line="360" w:lineRule="auto"/>
        <w:jc w:val="both"/>
        <w:rPr>
          <w:rFonts w:ascii="Times New Roman" w:hAnsi="Times New Roman"/>
          <w:b/>
          <w:sz w:val="24"/>
          <w:lang w:val="en-US"/>
        </w:rPr>
      </w:pPr>
    </w:p>
    <w:p w:rsidR="00152345" w:rsidRDefault="00B31E2F">
      <w:pPr>
        <w:spacing w:line="240" w:lineRule="auto"/>
        <w:jc w:val="both"/>
        <w:rPr>
          <w:rFonts w:ascii="Times New Roman" w:hAnsi="Times New Roman"/>
          <w:sz w:val="20"/>
          <w:lang w:val="en-US"/>
        </w:rPr>
      </w:pPr>
      <w:r>
        <w:rPr>
          <w:rFonts w:ascii="Times New Roman" w:hAnsi="Times New Roman"/>
          <w:b/>
          <w:sz w:val="24"/>
          <w:lang w:val="en-US"/>
        </w:rPr>
        <w:t>ABSTRACT</w:t>
      </w:r>
      <w:r>
        <w:rPr>
          <w:rFonts w:ascii="Times New Roman" w:hAnsi="Times New Roman"/>
          <w:sz w:val="24"/>
          <w:lang w:val="en-US"/>
        </w:rPr>
        <w:t xml:space="preserve">: </w:t>
      </w:r>
      <w:r>
        <w:rPr>
          <w:rFonts w:ascii="Times New Roman" w:hAnsi="Times New Roman"/>
          <w:sz w:val="20"/>
          <w:lang w:val="en-US"/>
        </w:rPr>
        <w:t xml:space="preserve">The text discusses the importance of the initial </w:t>
      </w:r>
      <w:r>
        <w:rPr>
          <w:rFonts w:ascii="Times New Roman" w:hAnsi="Times New Roman"/>
          <w:sz w:val="20"/>
          <w:lang w:val="en-US"/>
        </w:rPr>
        <w:t>formation of the Mathematics teacher, talking about the challenges that the future teacher faces during its formation. The lack of theoretical foundation, content teaching, which by the way have not been assimilated in high school and are now required duri</w:t>
      </w:r>
      <w:r>
        <w:rPr>
          <w:rFonts w:ascii="Times New Roman" w:hAnsi="Times New Roman"/>
          <w:sz w:val="20"/>
          <w:lang w:val="en-US"/>
        </w:rPr>
        <w:t>ng training in the student's higher education. Another important fact that must be taken into account is the lack of investments that the future teacher undertakes in the exercise of the office, the difficulty of the teacher to teach a differentiated class</w:t>
      </w:r>
      <w:r>
        <w:rPr>
          <w:rFonts w:ascii="Times New Roman" w:hAnsi="Times New Roman"/>
          <w:sz w:val="20"/>
          <w:lang w:val="en-US"/>
        </w:rPr>
        <w:t>, because in the college there is no computer lab that could undoubtedly To provide moments of a more dynamic and constructive learning, since, we are in the time in which the technology, evolves with each passing day. It will also be considered the import</w:t>
      </w:r>
      <w:r>
        <w:rPr>
          <w:rFonts w:ascii="Times New Roman" w:hAnsi="Times New Roman"/>
          <w:sz w:val="20"/>
          <w:lang w:val="en-US"/>
        </w:rPr>
        <w:t>ance of the stages of teaching during the age of vocation, trade and profession. Regarding the knowledge of the teacher, will be highlighted what knowledge the teacher of mathematics needs to acquire, when it begins in the career of teaching? What difficul</w:t>
      </w:r>
      <w:r>
        <w:rPr>
          <w:rFonts w:ascii="Times New Roman" w:hAnsi="Times New Roman"/>
          <w:sz w:val="20"/>
          <w:lang w:val="en-US"/>
        </w:rPr>
        <w:t xml:space="preserve">ties does it face in gaining knowledge? </w:t>
      </w:r>
      <w:proofErr w:type="gramStart"/>
      <w:r>
        <w:rPr>
          <w:rFonts w:ascii="Times New Roman" w:hAnsi="Times New Roman"/>
          <w:sz w:val="20"/>
          <w:lang w:val="en-US"/>
        </w:rPr>
        <w:t>The methodologies and techniques that the future teacher will need when graduating.</w:t>
      </w:r>
      <w:proofErr w:type="gramEnd"/>
    </w:p>
    <w:p w:rsidR="00152345" w:rsidRDefault="00B31E2F">
      <w:pPr>
        <w:spacing w:line="240" w:lineRule="auto"/>
        <w:jc w:val="both"/>
        <w:rPr>
          <w:rFonts w:ascii="Times New Roman" w:hAnsi="Times New Roman"/>
          <w:sz w:val="20"/>
          <w:lang w:val="en-US"/>
        </w:rPr>
      </w:pPr>
      <w:r>
        <w:rPr>
          <w:rFonts w:ascii="Times New Roman" w:hAnsi="Times New Roman"/>
          <w:sz w:val="20"/>
          <w:lang w:val="en-US"/>
        </w:rPr>
        <w:t>KEYWORDS: Teachers, Initial formation, Knowledge, Teachers' knowledge.</w:t>
      </w:r>
    </w:p>
    <w:p w:rsidR="00152345" w:rsidRDefault="00152345">
      <w:pPr>
        <w:spacing w:line="360" w:lineRule="auto"/>
        <w:jc w:val="both"/>
        <w:rPr>
          <w:rFonts w:ascii="Times New Roman" w:hAnsi="Times New Roman"/>
          <w:sz w:val="24"/>
          <w:lang w:val="en-US"/>
        </w:rPr>
      </w:pPr>
    </w:p>
    <w:p w:rsidR="00152345" w:rsidRDefault="00152345">
      <w:pPr>
        <w:spacing w:line="360" w:lineRule="auto"/>
        <w:jc w:val="both"/>
        <w:rPr>
          <w:rFonts w:ascii="Times New Roman" w:hAnsi="Times New Roman"/>
          <w:b/>
          <w:sz w:val="24"/>
          <w:lang w:val="en-US"/>
        </w:rPr>
      </w:pPr>
    </w:p>
    <w:p w:rsidR="00152345" w:rsidRDefault="00B31E2F">
      <w:pPr>
        <w:spacing w:line="360" w:lineRule="auto"/>
        <w:jc w:val="both"/>
        <w:rPr>
          <w:rFonts w:ascii="Times New Roman" w:hAnsi="Times New Roman"/>
          <w:b/>
          <w:sz w:val="24"/>
        </w:rPr>
      </w:pPr>
      <w:r>
        <w:rPr>
          <w:rFonts w:ascii="Times New Roman" w:hAnsi="Times New Roman"/>
          <w:b/>
          <w:sz w:val="24"/>
        </w:rPr>
        <w:t>Introdução</w:t>
      </w:r>
    </w:p>
    <w:p w:rsidR="00152345" w:rsidRDefault="00152345">
      <w:pPr>
        <w:spacing w:line="48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Esse artigo surgiu de uma inquietação em relaçã</w:t>
      </w:r>
      <w:r>
        <w:rPr>
          <w:rFonts w:ascii="Times New Roman" w:hAnsi="Times New Roman"/>
          <w:sz w:val="24"/>
        </w:rPr>
        <w:t xml:space="preserve">o </w:t>
      </w:r>
      <w:proofErr w:type="gramStart"/>
      <w:r>
        <w:rPr>
          <w:rFonts w:ascii="Times New Roman" w:hAnsi="Times New Roman"/>
          <w:sz w:val="24"/>
        </w:rPr>
        <w:t>a</w:t>
      </w:r>
      <w:proofErr w:type="gramEnd"/>
      <w:r>
        <w:rPr>
          <w:rFonts w:ascii="Times New Roman" w:hAnsi="Times New Roman"/>
          <w:sz w:val="24"/>
        </w:rPr>
        <w:t xml:space="preserve"> formação inicial do professor de Matemática e seus saberes pedagógicos. Como professor de Matemática, tive </w:t>
      </w:r>
      <w:proofErr w:type="gramStart"/>
      <w:r>
        <w:rPr>
          <w:rFonts w:ascii="Times New Roman" w:hAnsi="Times New Roman"/>
          <w:sz w:val="24"/>
        </w:rPr>
        <w:t>uma certa</w:t>
      </w:r>
      <w:proofErr w:type="gramEnd"/>
      <w:r>
        <w:rPr>
          <w:rFonts w:ascii="Times New Roman" w:hAnsi="Times New Roman"/>
          <w:sz w:val="24"/>
        </w:rPr>
        <w:t xml:space="preserve"> preocupação com a formação inicial do professor de Matemática, quais as dificuldades e desafios, que o mesmo enfrenta? Como essa formaç</w:t>
      </w:r>
      <w:r>
        <w:rPr>
          <w:rFonts w:ascii="Times New Roman" w:hAnsi="Times New Roman"/>
          <w:sz w:val="24"/>
        </w:rPr>
        <w:t>ão inicial pode contribuir no exercício da docência?</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Em relação aos saberes pedagógicos do professor de matemática, foram utilizados alguns autores de muita importância como: </w:t>
      </w:r>
      <w:proofErr w:type="spellStart"/>
      <w:r>
        <w:rPr>
          <w:rFonts w:ascii="Times New Roman" w:hAnsi="Times New Roman"/>
          <w:sz w:val="24"/>
        </w:rPr>
        <w:t>Tradif</w:t>
      </w:r>
      <w:proofErr w:type="spellEnd"/>
      <w:r>
        <w:rPr>
          <w:rFonts w:ascii="Times New Roman" w:hAnsi="Times New Roman"/>
          <w:sz w:val="24"/>
        </w:rPr>
        <w:t xml:space="preserve"> (2007) Gaia (2003) Cunha (2007), que deixam bem claro o que são esses sabe</w:t>
      </w:r>
      <w:r>
        <w:rPr>
          <w:rFonts w:ascii="Times New Roman" w:hAnsi="Times New Roman"/>
          <w:sz w:val="24"/>
        </w:rPr>
        <w:t xml:space="preserve">res pedagógicos. </w:t>
      </w:r>
      <w:proofErr w:type="spellStart"/>
      <w:r>
        <w:rPr>
          <w:rFonts w:ascii="Times New Roman" w:hAnsi="Times New Roman"/>
          <w:sz w:val="24"/>
        </w:rPr>
        <w:t>Tardif</w:t>
      </w:r>
      <w:proofErr w:type="spellEnd"/>
      <w:r>
        <w:rPr>
          <w:rFonts w:ascii="Times New Roman" w:hAnsi="Times New Roman"/>
          <w:sz w:val="24"/>
        </w:rPr>
        <w:t xml:space="preserve"> (2007)</w:t>
      </w:r>
      <w:proofErr w:type="gramStart"/>
      <w:r>
        <w:rPr>
          <w:rFonts w:ascii="Times New Roman" w:hAnsi="Times New Roman"/>
          <w:sz w:val="24"/>
        </w:rPr>
        <w:t xml:space="preserve"> por exemplo</w:t>
      </w:r>
      <w:proofErr w:type="gramEnd"/>
      <w:r>
        <w:rPr>
          <w:rFonts w:ascii="Times New Roman" w:hAnsi="Times New Roman"/>
          <w:sz w:val="24"/>
        </w:rPr>
        <w:t xml:space="preserve"> fala de alguns saberes, que são importantíssimos, na prática pedagógica do professor de Matemática. Dentre eles, podemos citar alguns que são de grande relevância: os saberes disciplinares, curriculares, experienc</w:t>
      </w:r>
      <w:r>
        <w:rPr>
          <w:rFonts w:ascii="Times New Roman" w:hAnsi="Times New Roman"/>
          <w:sz w:val="24"/>
        </w:rPr>
        <w:t>iais ou práticos.</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A pesquisa formação inicial do professor de matemática e seus saberes </w:t>
      </w:r>
      <w:r>
        <w:rPr>
          <w:rFonts w:ascii="Times New Roman" w:hAnsi="Times New Roman"/>
          <w:sz w:val="24"/>
        </w:rPr>
        <w:t xml:space="preserve">pedagógicos </w:t>
      </w:r>
      <w:r>
        <w:rPr>
          <w:rFonts w:ascii="Times New Roman" w:hAnsi="Times New Roman"/>
          <w:sz w:val="24"/>
        </w:rPr>
        <w:t>é uma pesquisa de revisão bibliográfica, onde é feito reflexões a partir de alguns pesquisadores que abordam a temática</w:t>
      </w:r>
      <w:r>
        <w:rPr>
          <w:rFonts w:ascii="Times New Roman" w:hAnsi="Times New Roman"/>
          <w:strike/>
          <w:sz w:val="24"/>
        </w:rPr>
        <w:t>.</w:t>
      </w:r>
      <w:r>
        <w:rPr>
          <w:rFonts w:ascii="Times New Roman" w:hAnsi="Times New Roman"/>
          <w:sz w:val="24"/>
        </w:rPr>
        <w:t xml:space="preserve"> O primeiro tópico intitulado: As co</w:t>
      </w:r>
      <w:r>
        <w:rPr>
          <w:rFonts w:ascii="Times New Roman" w:hAnsi="Times New Roman"/>
          <w:sz w:val="24"/>
        </w:rPr>
        <w:t>ncepções sobre formação inicial do professor</w:t>
      </w:r>
      <w:proofErr w:type="gramStart"/>
      <w:r>
        <w:rPr>
          <w:rFonts w:ascii="Times New Roman" w:hAnsi="Times New Roman"/>
          <w:sz w:val="24"/>
        </w:rPr>
        <w:t>, tem</w:t>
      </w:r>
      <w:proofErr w:type="gramEnd"/>
      <w:r>
        <w:rPr>
          <w:rFonts w:ascii="Times New Roman" w:hAnsi="Times New Roman"/>
          <w:sz w:val="24"/>
        </w:rPr>
        <w:t xml:space="preserve"> como objetivo ressaltar as fases do ensino: O ensino na idade da vocação, do oficio e da profissão.</w:t>
      </w:r>
    </w:p>
    <w:p w:rsidR="00152345" w:rsidRDefault="00B31E2F">
      <w:pPr>
        <w:spacing w:line="360" w:lineRule="auto"/>
        <w:ind w:firstLine="709"/>
        <w:jc w:val="both"/>
        <w:rPr>
          <w:rFonts w:ascii="Times New Roman" w:hAnsi="Times New Roman"/>
          <w:sz w:val="24"/>
        </w:rPr>
      </w:pPr>
      <w:r>
        <w:rPr>
          <w:rFonts w:ascii="Times New Roman" w:hAnsi="Times New Roman"/>
          <w:sz w:val="24"/>
        </w:rPr>
        <w:t>Depois de salientar bem sobre essas fases do ensino, o texto nos leva a pensar, o que seria a formação ini</w:t>
      </w:r>
      <w:r>
        <w:rPr>
          <w:rFonts w:ascii="Times New Roman" w:hAnsi="Times New Roman"/>
          <w:sz w:val="24"/>
        </w:rPr>
        <w:t xml:space="preserve">cial do professor? Qual a importância que o docente exerce no meio social em que vive? O que seria o docente reflexivo? São indagações que foram refletidas, por meio de algumas obras, que procuram trazer clareza para esses conceitos, que constituem </w:t>
      </w:r>
      <w:proofErr w:type="gramStart"/>
      <w:r>
        <w:rPr>
          <w:rFonts w:ascii="Times New Roman" w:hAnsi="Times New Roman"/>
          <w:sz w:val="24"/>
        </w:rPr>
        <w:t>a</w:t>
      </w:r>
      <w:proofErr w:type="gramEnd"/>
      <w:r>
        <w:rPr>
          <w:rFonts w:ascii="Times New Roman" w:hAnsi="Times New Roman"/>
          <w:sz w:val="24"/>
        </w:rPr>
        <w:t xml:space="preserve"> </w:t>
      </w:r>
      <w:proofErr w:type="gramStart"/>
      <w:r>
        <w:rPr>
          <w:rFonts w:ascii="Times New Roman" w:hAnsi="Times New Roman"/>
          <w:sz w:val="24"/>
        </w:rPr>
        <w:t>forma</w:t>
      </w:r>
      <w:r>
        <w:rPr>
          <w:rFonts w:ascii="Times New Roman" w:hAnsi="Times New Roman"/>
          <w:sz w:val="24"/>
        </w:rPr>
        <w:t>ção</w:t>
      </w:r>
      <w:proofErr w:type="gramEnd"/>
      <w:r>
        <w:rPr>
          <w:rFonts w:ascii="Times New Roman" w:hAnsi="Times New Roman"/>
          <w:sz w:val="24"/>
        </w:rPr>
        <w:t xml:space="preserve"> inicial do professor.</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Pimenta (2002) deixa bem </w:t>
      </w:r>
      <w:proofErr w:type="gramStart"/>
      <w:r>
        <w:rPr>
          <w:rFonts w:ascii="Times New Roman" w:hAnsi="Times New Roman"/>
          <w:sz w:val="24"/>
        </w:rPr>
        <w:t>explicito</w:t>
      </w:r>
      <w:proofErr w:type="gramEnd"/>
      <w:r>
        <w:rPr>
          <w:rFonts w:ascii="Times New Roman" w:hAnsi="Times New Roman"/>
          <w:sz w:val="24"/>
        </w:rPr>
        <w:t xml:space="preserve"> o que seria o professor reflexivo é aquele profissional que pensa e reflete sobre a sua prática, sobre a ação, sobre os planos que o mesmo faz e também sobre erros que foram prejudiciais ao docen</w:t>
      </w:r>
      <w:r>
        <w:rPr>
          <w:rFonts w:ascii="Times New Roman" w:hAnsi="Times New Roman"/>
          <w:sz w:val="24"/>
        </w:rPr>
        <w:t xml:space="preserve">te. </w:t>
      </w:r>
      <w:proofErr w:type="spellStart"/>
      <w:r>
        <w:rPr>
          <w:rFonts w:ascii="Times New Roman" w:hAnsi="Times New Roman"/>
          <w:sz w:val="24"/>
        </w:rPr>
        <w:t>Giroux</w:t>
      </w:r>
      <w:proofErr w:type="spellEnd"/>
      <w:r>
        <w:rPr>
          <w:rFonts w:ascii="Times New Roman" w:hAnsi="Times New Roman"/>
          <w:sz w:val="24"/>
        </w:rPr>
        <w:t xml:space="preserve"> (1990) também salienta a ideia do professor como intelectual crítico, deixando claro que o docente é aquele profissional responsável pela mudança social onde vive.</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O segundo tópico: Os saberes pedagógicos do professor de matemática</w:t>
      </w:r>
      <w:proofErr w:type="gramStart"/>
      <w:r>
        <w:rPr>
          <w:rFonts w:ascii="Times New Roman" w:hAnsi="Times New Roman"/>
          <w:sz w:val="24"/>
        </w:rPr>
        <w:t>, nos esclarec</w:t>
      </w:r>
      <w:r>
        <w:rPr>
          <w:rFonts w:ascii="Times New Roman" w:hAnsi="Times New Roman"/>
          <w:sz w:val="24"/>
        </w:rPr>
        <w:t>e</w:t>
      </w:r>
      <w:proofErr w:type="gramEnd"/>
      <w:r>
        <w:rPr>
          <w:rFonts w:ascii="Times New Roman" w:hAnsi="Times New Roman"/>
          <w:sz w:val="24"/>
        </w:rPr>
        <w:t xml:space="preserve"> o</w:t>
      </w:r>
      <w:r>
        <w:rPr>
          <w:rFonts w:ascii="Times New Roman" w:hAnsi="Times New Roman"/>
          <w:color w:val="FF0000"/>
          <w:sz w:val="24"/>
        </w:rPr>
        <w:t xml:space="preserve"> </w:t>
      </w:r>
      <w:r>
        <w:rPr>
          <w:rFonts w:ascii="Times New Roman" w:hAnsi="Times New Roman"/>
          <w:sz w:val="24"/>
        </w:rPr>
        <w:t xml:space="preserve">que os professores de Matemática precisam saber durante seu oficio. Em relação aos saberes, temos alguns autores, que foram de grande importância por discutirem a respeito dessa pesquisa sendo um </w:t>
      </w:r>
      <w:proofErr w:type="gramStart"/>
      <w:r>
        <w:rPr>
          <w:rFonts w:ascii="Times New Roman" w:hAnsi="Times New Roman"/>
          <w:sz w:val="24"/>
        </w:rPr>
        <w:t>desse Cunha</w:t>
      </w:r>
      <w:proofErr w:type="gramEnd"/>
      <w:r>
        <w:rPr>
          <w:rFonts w:ascii="Times New Roman" w:hAnsi="Times New Roman"/>
          <w:sz w:val="24"/>
        </w:rPr>
        <w:t xml:space="preserve"> (2007). Dentre eles temos </w:t>
      </w:r>
      <w:proofErr w:type="spellStart"/>
      <w:r>
        <w:rPr>
          <w:rFonts w:ascii="Times New Roman" w:hAnsi="Times New Roman"/>
          <w:sz w:val="24"/>
        </w:rPr>
        <w:t>Bombassaro</w:t>
      </w:r>
      <w:proofErr w:type="spellEnd"/>
      <w:r>
        <w:rPr>
          <w:rFonts w:ascii="Times New Roman" w:hAnsi="Times New Roman"/>
          <w:sz w:val="24"/>
        </w:rPr>
        <w:t xml:space="preserve"> (1992),</w:t>
      </w:r>
      <w:r>
        <w:rPr>
          <w:rFonts w:ascii="Times New Roman" w:hAnsi="Times New Roman"/>
          <w:sz w:val="24"/>
        </w:rPr>
        <w:t xml:space="preserve"> que destaca outros dois autores Kant e Platão, que foram os percursores responsáveis, pela definição da palavra saberes.</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 Cunha (2007) nos fala sobre os saberes que são fundamentais na vida de um professor: O saber de diferentes origens, o saber fazer e o</w:t>
      </w:r>
      <w:r>
        <w:rPr>
          <w:rFonts w:ascii="Times New Roman" w:hAnsi="Times New Roman"/>
          <w:sz w:val="24"/>
        </w:rPr>
        <w:t xml:space="preserve"> saber da experiência que para ele é o mais importante entre todos. </w:t>
      </w:r>
    </w:p>
    <w:p w:rsidR="00152345" w:rsidRDefault="00152345">
      <w:pPr>
        <w:spacing w:line="480" w:lineRule="auto"/>
        <w:ind w:firstLine="709"/>
        <w:jc w:val="both"/>
        <w:rPr>
          <w:rFonts w:ascii="Times New Roman" w:hAnsi="Times New Roman"/>
          <w:sz w:val="24"/>
        </w:rPr>
      </w:pPr>
    </w:p>
    <w:p w:rsidR="00152345" w:rsidRPr="002939FA" w:rsidRDefault="00B31E2F">
      <w:pPr>
        <w:spacing w:line="360" w:lineRule="auto"/>
        <w:jc w:val="both"/>
        <w:rPr>
          <w:rFonts w:ascii="Times New Roman" w:hAnsi="Times New Roman"/>
          <w:b/>
          <w:strike/>
          <w:sz w:val="24"/>
        </w:rPr>
      </w:pPr>
      <w:r>
        <w:rPr>
          <w:rFonts w:ascii="Times New Roman" w:hAnsi="Times New Roman"/>
          <w:b/>
          <w:sz w:val="24"/>
        </w:rPr>
        <w:t xml:space="preserve">1. As concepções sobre formação inicial do professor: ensino e </w:t>
      </w:r>
      <w:r>
        <w:rPr>
          <w:rFonts w:ascii="Times New Roman" w:hAnsi="Times New Roman"/>
          <w:b/>
          <w:sz w:val="24"/>
        </w:rPr>
        <w:t>saber pedag</w:t>
      </w:r>
      <w:r>
        <w:rPr>
          <w:rFonts w:ascii="Times New Roman" w:hAnsi="Times New Roman"/>
          <w:b/>
          <w:sz w:val="24"/>
        </w:rPr>
        <w:t>ó</w:t>
      </w:r>
      <w:r>
        <w:rPr>
          <w:rFonts w:ascii="Times New Roman" w:hAnsi="Times New Roman"/>
          <w:b/>
          <w:sz w:val="24"/>
        </w:rPr>
        <w:t>gico</w:t>
      </w:r>
      <w:r w:rsidRPr="002939FA">
        <w:rPr>
          <w:rFonts w:ascii="Times New Roman" w:hAnsi="Times New Roman"/>
          <w:b/>
          <w:strike/>
          <w:sz w:val="24"/>
        </w:rPr>
        <w:t xml:space="preserve"> </w:t>
      </w:r>
    </w:p>
    <w:p w:rsidR="00152345" w:rsidRDefault="00152345">
      <w:pPr>
        <w:spacing w:line="480" w:lineRule="auto"/>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proofErr w:type="spellStart"/>
      <w:r>
        <w:rPr>
          <w:rFonts w:ascii="Times New Roman" w:hAnsi="Times New Roman"/>
          <w:sz w:val="24"/>
        </w:rPr>
        <w:t>Tradif</w:t>
      </w:r>
      <w:proofErr w:type="spellEnd"/>
      <w:r>
        <w:rPr>
          <w:rFonts w:ascii="Times New Roman" w:hAnsi="Times New Roman"/>
          <w:sz w:val="24"/>
        </w:rPr>
        <w:t xml:space="preserve"> (2013), fazendo uma contextualização histórica sobre a profissionalização do </w:t>
      </w:r>
      <w:r>
        <w:rPr>
          <w:rFonts w:ascii="Times New Roman" w:hAnsi="Times New Roman"/>
          <w:sz w:val="24"/>
        </w:rPr>
        <w:t>ensino, fala da existência de três idades de ensino. A primeira é chamada de: O ensino na idade da Vocação, o ensino na idade do oficio e o ensino na idade da profissão.</w:t>
      </w:r>
    </w:p>
    <w:p w:rsidR="00152345" w:rsidRDefault="00B31E2F">
      <w:pPr>
        <w:spacing w:line="360" w:lineRule="auto"/>
        <w:ind w:firstLine="709"/>
        <w:jc w:val="both"/>
        <w:rPr>
          <w:rFonts w:ascii="Times New Roman" w:hAnsi="Times New Roman"/>
          <w:sz w:val="24"/>
        </w:rPr>
      </w:pPr>
      <w:r>
        <w:rPr>
          <w:rFonts w:ascii="Times New Roman" w:hAnsi="Times New Roman"/>
          <w:sz w:val="24"/>
        </w:rPr>
        <w:t>O ensino na idade da vocação</w:t>
      </w:r>
      <w:proofErr w:type="gramStart"/>
      <w:r>
        <w:rPr>
          <w:rFonts w:ascii="Times New Roman" w:hAnsi="Times New Roman"/>
          <w:sz w:val="24"/>
        </w:rPr>
        <w:t>, tinha</w:t>
      </w:r>
      <w:proofErr w:type="gramEnd"/>
      <w:r>
        <w:rPr>
          <w:rFonts w:ascii="Times New Roman" w:hAnsi="Times New Roman"/>
          <w:sz w:val="24"/>
        </w:rPr>
        <w:t xml:space="preserve"> como característica disciplinar, guiar, monitorar </w:t>
      </w:r>
      <w:r>
        <w:rPr>
          <w:rFonts w:ascii="Times New Roman" w:hAnsi="Times New Roman"/>
          <w:sz w:val="24"/>
        </w:rPr>
        <w:t>e controlar os estudantes. E vale ressaltar que a instrução (ler, escrever, contar) existia, mas a maioria das coisas que eram ensinadas</w:t>
      </w:r>
      <w:proofErr w:type="gramStart"/>
      <w:r>
        <w:rPr>
          <w:rFonts w:ascii="Times New Roman" w:hAnsi="Times New Roman"/>
          <w:sz w:val="24"/>
        </w:rPr>
        <w:t>, estavam</w:t>
      </w:r>
      <w:proofErr w:type="gramEnd"/>
      <w:r>
        <w:rPr>
          <w:rFonts w:ascii="Times New Roman" w:hAnsi="Times New Roman"/>
          <w:sz w:val="24"/>
        </w:rPr>
        <w:t xml:space="preserve"> ligadas aos ideais da igreja. Não podemos deixar de falar sobre a condição, de trabalho dos professores, que t</w:t>
      </w:r>
      <w:r>
        <w:rPr>
          <w:rFonts w:ascii="Times New Roman" w:hAnsi="Times New Roman"/>
          <w:sz w:val="24"/>
        </w:rPr>
        <w:t>rabalhavam nessa época.</w:t>
      </w:r>
    </w:p>
    <w:p w:rsidR="00152345" w:rsidRDefault="00B31E2F">
      <w:pPr>
        <w:spacing w:line="360" w:lineRule="auto"/>
        <w:ind w:firstLine="709"/>
        <w:jc w:val="both"/>
        <w:rPr>
          <w:rFonts w:ascii="Times New Roman" w:hAnsi="Times New Roman"/>
          <w:sz w:val="24"/>
        </w:rPr>
      </w:pPr>
      <w:r>
        <w:rPr>
          <w:rFonts w:ascii="Times New Roman" w:hAnsi="Times New Roman"/>
          <w:sz w:val="24"/>
        </w:rPr>
        <w:t>Em especial destacamos que o trabalho de docência na época da vocação era desempenhado por mulheres religiosas e leigas que aprendiam e ensinavam imitando as professoras mais experientes. As professoras dessa época não recebiam salá</w:t>
      </w:r>
      <w:r>
        <w:rPr>
          <w:rFonts w:ascii="Times New Roman" w:hAnsi="Times New Roman"/>
          <w:sz w:val="24"/>
        </w:rPr>
        <w:t>rio, foi só a partir do século XIX, que as mesmas começaram a ser remuneradas, mas mesmo assim ainda eram mal remuneradas.</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Já o ensino na idade do oficio surge no século XIX e as principais características do ensino nessa época, foi </w:t>
      </w:r>
      <w:proofErr w:type="gramStart"/>
      <w:r>
        <w:rPr>
          <w:rFonts w:ascii="Times New Roman" w:hAnsi="Times New Roman"/>
          <w:sz w:val="24"/>
        </w:rPr>
        <w:t>a</w:t>
      </w:r>
      <w:proofErr w:type="gramEnd"/>
      <w:r>
        <w:rPr>
          <w:rFonts w:ascii="Times New Roman" w:hAnsi="Times New Roman"/>
          <w:sz w:val="24"/>
        </w:rPr>
        <w:t xml:space="preserve"> ascensão dos estados </w:t>
      </w:r>
      <w:r>
        <w:rPr>
          <w:rFonts w:ascii="Times New Roman" w:hAnsi="Times New Roman"/>
          <w:sz w:val="24"/>
        </w:rPr>
        <w:t>nações sobre a igreja. Consequentemente as primeiras escolas públicas e laicas surgem entre os séculos XVIII e XIX (Para o primário) e no século XX para as escolas do secundário. Os profissionais da docência nessa época</w:t>
      </w:r>
      <w:proofErr w:type="gramStart"/>
      <w:r>
        <w:rPr>
          <w:rFonts w:ascii="Times New Roman" w:hAnsi="Times New Roman"/>
          <w:sz w:val="24"/>
        </w:rPr>
        <w:t>, começam</w:t>
      </w:r>
      <w:proofErr w:type="gramEnd"/>
      <w:r>
        <w:rPr>
          <w:rFonts w:ascii="Times New Roman" w:hAnsi="Times New Roman"/>
          <w:sz w:val="24"/>
        </w:rPr>
        <w:t xml:space="preserve"> gradualmente a serem mais v</w:t>
      </w:r>
      <w:r>
        <w:rPr>
          <w:rFonts w:ascii="Times New Roman" w:hAnsi="Times New Roman"/>
          <w:sz w:val="24"/>
        </w:rPr>
        <w:t>alorizados, é onde a profissão de professor deixa de ser vocacional, para se tronar contratual e salarial.</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 xml:space="preserve">Enfim temos o ensino na idade da profissão, que tem como característica, a profissionalização dos profissionais. Segundo </w:t>
      </w:r>
      <w:proofErr w:type="spellStart"/>
      <w:r>
        <w:rPr>
          <w:rFonts w:ascii="Times New Roman" w:hAnsi="Times New Roman"/>
          <w:sz w:val="24"/>
        </w:rPr>
        <w:t>Tradif</w:t>
      </w:r>
      <w:proofErr w:type="spellEnd"/>
      <w:r>
        <w:rPr>
          <w:rFonts w:ascii="Times New Roman" w:hAnsi="Times New Roman"/>
          <w:sz w:val="24"/>
        </w:rPr>
        <w:t xml:space="preserve"> (2013) a idade da pro</w:t>
      </w:r>
      <w:r>
        <w:rPr>
          <w:rFonts w:ascii="Times New Roman" w:hAnsi="Times New Roman"/>
          <w:sz w:val="24"/>
        </w:rPr>
        <w:t>fissão não se limita somente ao ensino, além de todos os benefícios que os profissionais tinham observou-se também o crescimento de grupos de especialistas, ou seja, o que se observa é que nessa idade ouve uma universalização, que foi ponto de ignição para</w:t>
      </w:r>
      <w:r>
        <w:rPr>
          <w:rFonts w:ascii="Times New Roman" w:hAnsi="Times New Roman"/>
          <w:sz w:val="24"/>
        </w:rPr>
        <w:t xml:space="preserve"> os profissionais se especializarem.</w:t>
      </w:r>
    </w:p>
    <w:p w:rsidR="00152345" w:rsidRDefault="00B31E2F">
      <w:pPr>
        <w:spacing w:line="360" w:lineRule="auto"/>
        <w:ind w:firstLine="709"/>
        <w:jc w:val="both"/>
        <w:rPr>
          <w:rFonts w:ascii="Times New Roman" w:hAnsi="Times New Roman"/>
          <w:sz w:val="24"/>
        </w:rPr>
      </w:pPr>
      <w:r>
        <w:rPr>
          <w:rFonts w:ascii="Times New Roman" w:hAnsi="Times New Roman"/>
          <w:sz w:val="24"/>
        </w:rPr>
        <w:t>Entendemos que formação inicial, aquela que o professor adquire durante sua formação acadêmica é o suporte que garante ao futuro docente, desempenhar o seu oficio com qualidade, por que o mesmo obteve conhecimento com p</w:t>
      </w:r>
      <w:r>
        <w:rPr>
          <w:rFonts w:ascii="Times New Roman" w:hAnsi="Times New Roman"/>
          <w:sz w:val="24"/>
        </w:rPr>
        <w:t xml:space="preserve">rofessores, que são experientes e ministram conteúdos para o seu aprimoramento como profissional. O que se compreende de formação inicial e continuada é que essas duas ideias se vinculam a ponto de se tornar algo continuo e formativo; </w:t>
      </w:r>
      <w:proofErr w:type="spellStart"/>
      <w:r>
        <w:rPr>
          <w:rFonts w:ascii="Times New Roman" w:hAnsi="Times New Roman"/>
          <w:sz w:val="24"/>
        </w:rPr>
        <w:t>Zeichner</w:t>
      </w:r>
      <w:proofErr w:type="spellEnd"/>
      <w:r>
        <w:rPr>
          <w:rFonts w:ascii="Times New Roman" w:hAnsi="Times New Roman"/>
          <w:sz w:val="24"/>
        </w:rPr>
        <w:t xml:space="preserve"> (1993) ressa</w:t>
      </w:r>
      <w:r>
        <w:rPr>
          <w:rFonts w:ascii="Times New Roman" w:hAnsi="Times New Roman"/>
          <w:sz w:val="24"/>
        </w:rPr>
        <w:t xml:space="preserve">lta que: </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proofErr w:type="gramStart"/>
      <w:r>
        <w:rPr>
          <w:rFonts w:ascii="Times New Roman" w:hAnsi="Times New Roman"/>
          <w:sz w:val="20"/>
        </w:rPr>
        <w:t>Se prolonga</w:t>
      </w:r>
      <w:proofErr w:type="gramEnd"/>
      <w:r>
        <w:rPr>
          <w:rFonts w:ascii="Times New Roman" w:hAnsi="Times New Roman"/>
          <w:sz w:val="20"/>
        </w:rPr>
        <w:t xml:space="preserve"> durante toda carreira do professor, (...) os formadores de professor têm a obrigação de ajudar os futuros professores a interiorizarem, durante a formação inicial, a disposição e capacidade de estudarem da maneira como ensinam (ZEICH</w:t>
      </w:r>
      <w:r>
        <w:rPr>
          <w:rFonts w:ascii="Times New Roman" w:hAnsi="Times New Roman"/>
          <w:sz w:val="20"/>
        </w:rPr>
        <w:t>NER, 1993, p. 17).</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8"/>
        <w:jc w:val="both"/>
        <w:rPr>
          <w:rFonts w:ascii="Times New Roman" w:hAnsi="Times New Roman"/>
          <w:sz w:val="24"/>
        </w:rPr>
      </w:pPr>
      <w:r>
        <w:rPr>
          <w:rFonts w:ascii="Times New Roman" w:hAnsi="Times New Roman"/>
          <w:sz w:val="24"/>
        </w:rPr>
        <w:t xml:space="preserve">Ou seja, </w:t>
      </w:r>
      <w:proofErr w:type="spellStart"/>
      <w:r>
        <w:rPr>
          <w:rFonts w:ascii="Times New Roman" w:hAnsi="Times New Roman"/>
          <w:sz w:val="24"/>
        </w:rPr>
        <w:t>Zeichner</w:t>
      </w:r>
      <w:proofErr w:type="spellEnd"/>
      <w:r>
        <w:rPr>
          <w:rFonts w:ascii="Times New Roman" w:hAnsi="Times New Roman"/>
          <w:sz w:val="24"/>
        </w:rPr>
        <w:t xml:space="preserve"> (1993) destaca que os formadores de professor têm que ajudar os futuros professores, mas a disposição de crescer é do aluno, por meio de várias buscas e pesquisas.</w:t>
      </w:r>
    </w:p>
    <w:p w:rsidR="00152345" w:rsidRDefault="00B31E2F">
      <w:pPr>
        <w:spacing w:line="360" w:lineRule="auto"/>
        <w:ind w:firstLine="708"/>
        <w:jc w:val="both"/>
        <w:rPr>
          <w:rFonts w:ascii="Times New Roman" w:hAnsi="Times New Roman"/>
          <w:sz w:val="24"/>
        </w:rPr>
      </w:pPr>
      <w:r>
        <w:rPr>
          <w:rFonts w:ascii="Times New Roman" w:hAnsi="Times New Roman"/>
          <w:sz w:val="24"/>
        </w:rPr>
        <w:t>Durante a sua formação, o professor enfrenta vários ob</w:t>
      </w:r>
      <w:r>
        <w:rPr>
          <w:rFonts w:ascii="Times New Roman" w:hAnsi="Times New Roman"/>
          <w:sz w:val="24"/>
        </w:rPr>
        <w:t xml:space="preserve">stáculos que são de </w:t>
      </w:r>
      <w:proofErr w:type="gramStart"/>
      <w:r>
        <w:rPr>
          <w:rFonts w:ascii="Times New Roman" w:hAnsi="Times New Roman"/>
          <w:sz w:val="24"/>
        </w:rPr>
        <w:t>certa forma necessários para o crescimento profissional</w:t>
      </w:r>
      <w:proofErr w:type="gramEnd"/>
      <w:r>
        <w:rPr>
          <w:rFonts w:ascii="Times New Roman" w:hAnsi="Times New Roman"/>
          <w:sz w:val="24"/>
        </w:rPr>
        <w:t>. Como por exemplo: a falta de conhecimento, que muitos discentes têm quando entra em uma universidade, a falta de recursos financeiros para continuar o curso, apesar de hoje, a mai</w:t>
      </w:r>
      <w:r>
        <w:rPr>
          <w:rFonts w:ascii="Times New Roman" w:hAnsi="Times New Roman"/>
          <w:sz w:val="24"/>
        </w:rPr>
        <w:t>oria das universidades públicas, terem um programa de bolsas, que dá suporte financeiro aos alunos que necessitam.</w:t>
      </w:r>
    </w:p>
    <w:p w:rsidR="00152345" w:rsidRDefault="00B31E2F">
      <w:pPr>
        <w:spacing w:line="360" w:lineRule="auto"/>
        <w:ind w:firstLine="708"/>
        <w:jc w:val="both"/>
        <w:rPr>
          <w:rFonts w:ascii="Times New Roman" w:hAnsi="Times New Roman"/>
          <w:sz w:val="24"/>
        </w:rPr>
      </w:pPr>
      <w:r>
        <w:rPr>
          <w:rFonts w:ascii="Times New Roman" w:hAnsi="Times New Roman"/>
          <w:sz w:val="24"/>
        </w:rPr>
        <w:t>Não só durante a formação acadêmica, mas também no exercício do oficio, o docente enfrena outros problemas que Valter Sores (2004), deixa cla</w:t>
      </w:r>
      <w:r>
        <w:rPr>
          <w:rFonts w:ascii="Times New Roman" w:hAnsi="Times New Roman"/>
          <w:sz w:val="24"/>
        </w:rPr>
        <w:t>ro que sem uma estrutura escolar adequada e sem treinamento ou cursos que capacitem o professor para lidar com esses equipamentos é impossível o profissional desempenhar seu trabalho com eficiência.</w:t>
      </w:r>
    </w:p>
    <w:p w:rsidR="00152345" w:rsidRDefault="00152345">
      <w:pPr>
        <w:spacing w:line="360" w:lineRule="auto"/>
        <w:ind w:firstLine="708"/>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Essa busca de equipar as escolas, sem investir em aspect</w:t>
      </w:r>
      <w:r>
        <w:rPr>
          <w:rFonts w:ascii="Times New Roman" w:hAnsi="Times New Roman"/>
          <w:sz w:val="20"/>
        </w:rPr>
        <w:t xml:space="preserve">os mais substantivos da formação e do estatuto profissional do professor, criou </w:t>
      </w:r>
      <w:proofErr w:type="gramStart"/>
      <w:r>
        <w:rPr>
          <w:rFonts w:ascii="Times New Roman" w:hAnsi="Times New Roman"/>
          <w:sz w:val="20"/>
        </w:rPr>
        <w:t>uma certa</w:t>
      </w:r>
      <w:proofErr w:type="gramEnd"/>
      <w:r>
        <w:rPr>
          <w:rFonts w:ascii="Times New Roman" w:hAnsi="Times New Roman"/>
          <w:sz w:val="20"/>
        </w:rPr>
        <w:t xml:space="preserve"> estranheza desse profissional em relação aos equipamentos, seja pela falta de habilidade para sua </w:t>
      </w:r>
      <w:r>
        <w:rPr>
          <w:rFonts w:ascii="Times New Roman" w:hAnsi="Times New Roman"/>
          <w:sz w:val="20"/>
        </w:rPr>
        <w:lastRenderedPageBreak/>
        <w:t xml:space="preserve">adequada utilização, pela falta de tempo e condições para lidar com </w:t>
      </w:r>
      <w:r>
        <w:rPr>
          <w:rFonts w:ascii="Times New Roman" w:hAnsi="Times New Roman"/>
          <w:sz w:val="20"/>
        </w:rPr>
        <w:t xml:space="preserve">elas ou por certo desconforto que causavam, em virtude das atuais características predominante da </w:t>
      </w:r>
      <w:proofErr w:type="spellStart"/>
      <w:r>
        <w:rPr>
          <w:rFonts w:ascii="Times New Roman" w:hAnsi="Times New Roman"/>
          <w:sz w:val="20"/>
        </w:rPr>
        <w:t>profissionalidade</w:t>
      </w:r>
      <w:proofErr w:type="spellEnd"/>
      <w:r>
        <w:rPr>
          <w:rFonts w:ascii="Times New Roman" w:hAnsi="Times New Roman"/>
          <w:sz w:val="20"/>
        </w:rPr>
        <w:t xml:space="preserve"> do professor (VALTER SOARES, 2004, p. 35).</w:t>
      </w:r>
    </w:p>
    <w:p w:rsidR="00152345" w:rsidRDefault="00152345">
      <w:pPr>
        <w:spacing w:line="360" w:lineRule="auto"/>
        <w:ind w:firstLine="709"/>
        <w:jc w:val="both"/>
        <w:rPr>
          <w:rFonts w:ascii="Times New Roman" w:hAnsi="Times New Roman"/>
          <w:strike/>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Percebe-se a necessidade de políticas públicas educacionais que ofereçam condições, mais adequad</w:t>
      </w:r>
      <w:r>
        <w:rPr>
          <w:rFonts w:ascii="Times New Roman" w:hAnsi="Times New Roman"/>
          <w:sz w:val="24"/>
        </w:rPr>
        <w:t>as para que o professor consiga de fato desenvolver seu trabalho com mais qualidade, Nunes (2001, p. 27), nos deixa bem claro que, o docente é um mobilizador de saberes profissionais, que o mesmo ao longo da sua trajetória, constrói e reconstrói seus conhe</w:t>
      </w:r>
      <w:r>
        <w:rPr>
          <w:rFonts w:ascii="Times New Roman" w:hAnsi="Times New Roman"/>
          <w:sz w:val="24"/>
        </w:rPr>
        <w:t>cimentos conforme a necessidade de utilização do mesmo.</w:t>
      </w:r>
    </w:p>
    <w:p w:rsidR="00152345" w:rsidRDefault="00152345">
      <w:pPr>
        <w:spacing w:line="36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Não poderia deixar de citar que todo docente necessita de um conhecimento teórico em relação aos mais variados assuntos. Em relação a esse conhecimento teórico Pimenta (2002) ressalta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 xml:space="preserve">Assim, a </w:t>
      </w:r>
      <w:r>
        <w:rPr>
          <w:rFonts w:ascii="Times New Roman" w:hAnsi="Times New Roman"/>
          <w:sz w:val="20"/>
        </w:rPr>
        <w:t>teoria como cultura objetiva é importante na formação docente, uma vez que, além de seu poder formativo, dota os sujeitos de pontos de vista variados para uma ação contextualizada. Os saberes teóricos propositivos se articulam, pois, aos saberes da prática</w:t>
      </w:r>
      <w:r>
        <w:rPr>
          <w:rFonts w:ascii="Times New Roman" w:hAnsi="Times New Roman"/>
          <w:sz w:val="20"/>
        </w:rPr>
        <w:t xml:space="preserve">, ao mesmo tempo </w:t>
      </w:r>
      <w:proofErr w:type="spellStart"/>
      <w:r>
        <w:rPr>
          <w:rFonts w:ascii="Times New Roman" w:hAnsi="Times New Roman"/>
          <w:sz w:val="20"/>
        </w:rPr>
        <w:t>ressignificando-os</w:t>
      </w:r>
      <w:proofErr w:type="spellEnd"/>
      <w:r>
        <w:rPr>
          <w:rFonts w:ascii="Times New Roman" w:hAnsi="Times New Roman"/>
          <w:sz w:val="20"/>
        </w:rPr>
        <w:t xml:space="preserve"> e sendo por eles </w:t>
      </w:r>
      <w:proofErr w:type="spellStart"/>
      <w:r>
        <w:rPr>
          <w:rFonts w:ascii="Times New Roman" w:hAnsi="Times New Roman"/>
          <w:sz w:val="20"/>
        </w:rPr>
        <w:t>ressignificados</w:t>
      </w:r>
      <w:proofErr w:type="spellEnd"/>
      <w:r>
        <w:rPr>
          <w:rFonts w:ascii="Times New Roman" w:hAnsi="Times New Roman"/>
          <w:sz w:val="20"/>
        </w:rPr>
        <w:t>. O papel da teoria é oferecer aos professores perspectivas de análise para compreenderem os contextos históricos, sociais, culturais, organizacionais e de si mesmo como profissionais, nos</w:t>
      </w:r>
      <w:r>
        <w:rPr>
          <w:rFonts w:ascii="Times New Roman" w:hAnsi="Times New Roman"/>
          <w:sz w:val="20"/>
        </w:rPr>
        <w:t xml:space="preserve"> quais se dá sua atividade docente, para neles intervir, transformando-os (PIMENTA, 2002, p. 26).</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De fato, percebe-se que o conhecimento teórico é indispensável na vida dos docentes e é por isso que Pimenta (2002) deixa claro que, o conhecimento teórico o</w:t>
      </w:r>
      <w:r>
        <w:rPr>
          <w:rFonts w:ascii="Times New Roman" w:hAnsi="Times New Roman"/>
          <w:sz w:val="24"/>
        </w:rPr>
        <w:t xml:space="preserve">ferece ao professor a perspectiva de analisar e compreender contextos, sejam eles: sociais, culturais ou históricos. </w:t>
      </w:r>
    </w:p>
    <w:p w:rsidR="00152345" w:rsidRDefault="00B31E2F">
      <w:pPr>
        <w:spacing w:line="360" w:lineRule="auto"/>
        <w:ind w:firstLine="709"/>
        <w:jc w:val="both"/>
        <w:rPr>
          <w:rFonts w:ascii="Times New Roman" w:hAnsi="Times New Roman"/>
          <w:sz w:val="24"/>
        </w:rPr>
      </w:pPr>
      <w:r>
        <w:rPr>
          <w:rFonts w:ascii="Times New Roman" w:hAnsi="Times New Roman"/>
          <w:sz w:val="24"/>
        </w:rPr>
        <w:t>É importante o aprendizado teórico, que o professor adquire durante sua formação inicial acadêmica. Pois é através desse aprendizado que t</w:t>
      </w:r>
      <w:r>
        <w:rPr>
          <w:rFonts w:ascii="Times New Roman" w:hAnsi="Times New Roman"/>
          <w:sz w:val="24"/>
        </w:rPr>
        <w:t>odo professor adquire uma visão crítica em relação a determinados conceitos</w:t>
      </w:r>
      <w:proofErr w:type="gramStart"/>
      <w:r>
        <w:rPr>
          <w:rFonts w:ascii="Times New Roman" w:hAnsi="Times New Roman"/>
          <w:sz w:val="24"/>
        </w:rPr>
        <w:t xml:space="preserve"> por exemplo</w:t>
      </w:r>
      <w:proofErr w:type="gramEnd"/>
      <w:r>
        <w:rPr>
          <w:rFonts w:ascii="Times New Roman" w:hAnsi="Times New Roman"/>
          <w:sz w:val="24"/>
        </w:rPr>
        <w:t xml:space="preserve">: que metodologia utilizar, quais livros didáticos são importantes naquele momento, quais caminhos seguir numa determinada situação. </w:t>
      </w:r>
    </w:p>
    <w:p w:rsidR="00152345" w:rsidRDefault="00B31E2F">
      <w:pPr>
        <w:spacing w:line="360" w:lineRule="auto"/>
        <w:ind w:firstLine="709"/>
        <w:jc w:val="both"/>
        <w:rPr>
          <w:rFonts w:ascii="Times New Roman" w:hAnsi="Times New Roman"/>
          <w:sz w:val="24"/>
        </w:rPr>
      </w:pPr>
      <w:proofErr w:type="spellStart"/>
      <w:r>
        <w:rPr>
          <w:rFonts w:ascii="Times New Roman" w:hAnsi="Times New Roman"/>
          <w:sz w:val="24"/>
        </w:rPr>
        <w:t>Giroux</w:t>
      </w:r>
      <w:proofErr w:type="spellEnd"/>
      <w:r>
        <w:rPr>
          <w:rFonts w:ascii="Times New Roman" w:hAnsi="Times New Roman"/>
          <w:sz w:val="24"/>
        </w:rPr>
        <w:t xml:space="preserve"> (1990) faz uma análise e des</w:t>
      </w:r>
      <w:r>
        <w:rPr>
          <w:rFonts w:ascii="Times New Roman" w:hAnsi="Times New Roman"/>
          <w:sz w:val="24"/>
        </w:rPr>
        <w:t>envolve a concepção do professor como intelectual crítico, que é aquele que pensa e reflete sobre sua prática, uma vez que o mesmo é responsável pelas mudanças no meio em que atua. É aquele profissional que é responsável pelas mudanças que possivelmente, d</w:t>
      </w:r>
      <w:r>
        <w:rPr>
          <w:rFonts w:ascii="Times New Roman" w:hAnsi="Times New Roman"/>
          <w:sz w:val="24"/>
        </w:rPr>
        <w:t xml:space="preserve">iminuíram as desigualdades sociais. </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 xml:space="preserve">O conceito de </w:t>
      </w:r>
      <w:proofErr w:type="spellStart"/>
      <w:r>
        <w:rPr>
          <w:rFonts w:ascii="Times New Roman" w:hAnsi="Times New Roman"/>
          <w:sz w:val="24"/>
        </w:rPr>
        <w:t>Giroux</w:t>
      </w:r>
      <w:proofErr w:type="spellEnd"/>
      <w:r>
        <w:rPr>
          <w:rFonts w:ascii="Times New Roman" w:hAnsi="Times New Roman"/>
          <w:sz w:val="24"/>
        </w:rPr>
        <w:t xml:space="preserve"> (1990), relacionado com o pensamento de Pimenta (2002), nos leva a reflexão, que eles defendem a ideia de que todo professor tem que ser reflexivo, crítico, uma vez que o mesmo pensa, analisa, para </w:t>
      </w:r>
      <w:r>
        <w:rPr>
          <w:rFonts w:ascii="Times New Roman" w:hAnsi="Times New Roman"/>
          <w:sz w:val="24"/>
        </w:rPr>
        <w:t>melhor desempenhar seu papel social de profissional da educação e de formador de opinião. O que o permite buscar outras maneiras de trabalhar conceitos e intervir no contexto histórico, como ser histórico que é. Assim sendo, terá olhar de superação para as</w:t>
      </w:r>
      <w:r>
        <w:rPr>
          <w:rFonts w:ascii="Times New Roman" w:hAnsi="Times New Roman"/>
          <w:sz w:val="24"/>
        </w:rPr>
        <w:t xml:space="preserve"> situações doentias da educação.</w:t>
      </w:r>
    </w:p>
    <w:p w:rsidR="00152345" w:rsidRDefault="00B31E2F">
      <w:pPr>
        <w:spacing w:line="360" w:lineRule="auto"/>
        <w:ind w:firstLine="709"/>
        <w:jc w:val="both"/>
        <w:rPr>
          <w:rFonts w:ascii="Times New Roman" w:hAnsi="Times New Roman"/>
          <w:sz w:val="24"/>
        </w:rPr>
      </w:pPr>
      <w:r>
        <w:rPr>
          <w:rFonts w:ascii="Times New Roman" w:hAnsi="Times New Roman"/>
          <w:sz w:val="24"/>
        </w:rPr>
        <w:t>Pimenta (2002) afirma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Do ponto de vista conceitual, as questões levantadas em torno e a partir do professor reflexivo, investindo na valorização e no desenvolvimento dos saberes dos professores e na consideração deste</w:t>
      </w:r>
      <w:r>
        <w:rPr>
          <w:rFonts w:ascii="Times New Roman" w:hAnsi="Times New Roman"/>
          <w:sz w:val="20"/>
        </w:rPr>
        <w:t xml:space="preserve">s como sujeitos intelectuais, capazes de produzir conhecimento, de participar de decisões e da gestão da escola e dos sistemas, trazendo perspectivas para a </w:t>
      </w:r>
      <w:proofErr w:type="spellStart"/>
      <w:proofErr w:type="gramStart"/>
      <w:r>
        <w:rPr>
          <w:rFonts w:ascii="Times New Roman" w:hAnsi="Times New Roman"/>
          <w:sz w:val="20"/>
        </w:rPr>
        <w:t>re-invenção</w:t>
      </w:r>
      <w:proofErr w:type="spellEnd"/>
      <w:proofErr w:type="gramEnd"/>
      <w:r>
        <w:rPr>
          <w:rFonts w:ascii="Times New Roman" w:hAnsi="Times New Roman"/>
          <w:sz w:val="20"/>
        </w:rPr>
        <w:t xml:space="preserve"> da escola democrática. O que é contraposto da concepção de professores na racionalidade</w:t>
      </w:r>
      <w:r>
        <w:rPr>
          <w:rFonts w:ascii="Times New Roman" w:hAnsi="Times New Roman"/>
          <w:sz w:val="20"/>
        </w:rPr>
        <w:t xml:space="preserve"> técnica, características dos anos 1970, que resultou em controle cada vez mais burocrático do trabalho destes, evidenciando uma política ineficaz para a democratização do ensino, sem resolver a exclusão social do processo de escolarização (PIMENTA, 2002, </w:t>
      </w:r>
      <w:r>
        <w:rPr>
          <w:rFonts w:ascii="Times New Roman" w:hAnsi="Times New Roman"/>
          <w:sz w:val="20"/>
        </w:rPr>
        <w:t>p. 36).</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O que se percebe é que Pimenta (2002), nos alerta sobre o professor reflexivo, que o mesmo deveria ser mais valorizado, para ter uma independência maior na tomada de decisões. </w:t>
      </w:r>
    </w:p>
    <w:p w:rsidR="00152345" w:rsidRDefault="00152345">
      <w:pPr>
        <w:spacing w:line="480" w:lineRule="auto"/>
        <w:ind w:firstLine="709"/>
        <w:jc w:val="both"/>
        <w:rPr>
          <w:rFonts w:ascii="Times New Roman" w:hAnsi="Times New Roman"/>
          <w:sz w:val="24"/>
        </w:rPr>
      </w:pPr>
    </w:p>
    <w:p w:rsidR="00152345" w:rsidRDefault="00B31E2F">
      <w:pPr>
        <w:spacing w:line="360" w:lineRule="auto"/>
        <w:jc w:val="both"/>
        <w:rPr>
          <w:rFonts w:ascii="Times New Roman" w:hAnsi="Times New Roman"/>
          <w:b/>
          <w:sz w:val="24"/>
        </w:rPr>
      </w:pPr>
      <w:r>
        <w:rPr>
          <w:rFonts w:ascii="Times New Roman" w:hAnsi="Times New Roman"/>
          <w:b/>
          <w:sz w:val="24"/>
        </w:rPr>
        <w:t>2. Os saberes do professor de matemática</w:t>
      </w:r>
    </w:p>
    <w:p w:rsidR="00152345" w:rsidRDefault="00152345">
      <w:pPr>
        <w:spacing w:line="480" w:lineRule="auto"/>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No último tópico, </w:t>
      </w:r>
      <w:proofErr w:type="gramStart"/>
      <w:r>
        <w:rPr>
          <w:rFonts w:ascii="Times New Roman" w:hAnsi="Times New Roman"/>
          <w:sz w:val="24"/>
        </w:rPr>
        <w:t>foi</w:t>
      </w:r>
      <w:proofErr w:type="gramEnd"/>
      <w:r>
        <w:rPr>
          <w:rFonts w:ascii="Times New Roman" w:hAnsi="Times New Roman"/>
          <w:sz w:val="24"/>
        </w:rPr>
        <w:t xml:space="preserve"> abord</w:t>
      </w:r>
      <w:r>
        <w:rPr>
          <w:rFonts w:ascii="Times New Roman" w:hAnsi="Times New Roman"/>
          <w:sz w:val="24"/>
        </w:rPr>
        <w:t>ado alguns conceitos de estrema relevância, como por exemplo: As fazes do ensino na educação brasileira, o que o professor de Matemática enfrenta ao longo de todo processo de formação e durante o exercício da profissão, vimos também o que seria o professor</w:t>
      </w:r>
      <w:r>
        <w:rPr>
          <w:rFonts w:ascii="Times New Roman" w:hAnsi="Times New Roman"/>
          <w:sz w:val="24"/>
        </w:rPr>
        <w:t xml:space="preserve"> reflexivo, conceito que Pimenta (2002) explica com muita clareza. Agora entenderemos mais os saberes do professor de Matemática.</w:t>
      </w:r>
    </w:p>
    <w:p w:rsidR="00152345" w:rsidRDefault="00B31E2F">
      <w:pPr>
        <w:spacing w:line="360" w:lineRule="auto"/>
        <w:ind w:firstLine="709"/>
        <w:jc w:val="both"/>
        <w:rPr>
          <w:rFonts w:ascii="Times New Roman" w:hAnsi="Times New Roman"/>
          <w:sz w:val="24"/>
        </w:rPr>
      </w:pPr>
      <w:r>
        <w:rPr>
          <w:rFonts w:ascii="Times New Roman" w:hAnsi="Times New Roman"/>
          <w:sz w:val="24"/>
        </w:rPr>
        <w:t>Hoje o professor de Matemática tem que ter conhecimento de vários conceitos, que são necessários para o aprendizado dos alunos</w:t>
      </w:r>
      <w:r>
        <w:rPr>
          <w:rFonts w:ascii="Times New Roman" w:hAnsi="Times New Roman"/>
          <w:sz w:val="24"/>
        </w:rPr>
        <w:t xml:space="preserve"> em sala de aula. Vários trabalhos acadêmicos ressalta a importância dos saberes </w:t>
      </w:r>
      <w:r>
        <w:rPr>
          <w:rFonts w:ascii="Times New Roman" w:hAnsi="Times New Roman"/>
          <w:sz w:val="24"/>
        </w:rPr>
        <w:t xml:space="preserve">pedagógicos </w:t>
      </w:r>
      <w:r>
        <w:rPr>
          <w:rFonts w:ascii="Times New Roman" w:hAnsi="Times New Roman"/>
          <w:sz w:val="24"/>
        </w:rPr>
        <w:t>do professor de Matemática, mas são poucos que ressaltam de fato o que são esses saberes.</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Antes de destacar a importância e o que são esses saberes</w:t>
      </w:r>
      <w:r>
        <w:rPr>
          <w:rFonts w:ascii="Times New Roman" w:hAnsi="Times New Roman"/>
          <w:sz w:val="24"/>
        </w:rPr>
        <w:t>, gostaria de</w:t>
      </w:r>
      <w:r>
        <w:rPr>
          <w:rFonts w:ascii="Times New Roman" w:hAnsi="Times New Roman"/>
          <w:sz w:val="24"/>
        </w:rPr>
        <w:t xml:space="preserve"> salientar algumas citações de Paulo Freire e Vygotsky, que serão de grande importância nesse trabalho acadêmico. Paulo Freire (1996)</w:t>
      </w:r>
      <w:proofErr w:type="gramStart"/>
      <w:r>
        <w:rPr>
          <w:rFonts w:ascii="Times New Roman" w:hAnsi="Times New Roman"/>
          <w:sz w:val="24"/>
        </w:rPr>
        <w:t>, ressalta</w:t>
      </w:r>
      <w:proofErr w:type="gramEnd"/>
      <w:r>
        <w:rPr>
          <w:rFonts w:ascii="Times New Roman" w:hAnsi="Times New Roman"/>
          <w:sz w:val="24"/>
        </w:rPr>
        <w:t xml:space="preserve"> que o professor deve ser o mediador entre o sujeito e o que o mesmo aprende.</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 Freire (1996)</w:t>
      </w:r>
      <w:proofErr w:type="gramStart"/>
      <w:r>
        <w:rPr>
          <w:rFonts w:ascii="Times New Roman" w:hAnsi="Times New Roman"/>
          <w:sz w:val="24"/>
        </w:rPr>
        <w:t>, critica</w:t>
      </w:r>
      <w:proofErr w:type="gramEnd"/>
      <w:r>
        <w:rPr>
          <w:rFonts w:ascii="Times New Roman" w:hAnsi="Times New Roman"/>
          <w:sz w:val="24"/>
        </w:rPr>
        <w:t xml:space="preserve"> muito a “ed</w:t>
      </w:r>
      <w:r>
        <w:rPr>
          <w:rFonts w:ascii="Times New Roman" w:hAnsi="Times New Roman"/>
          <w:sz w:val="24"/>
        </w:rPr>
        <w:t>ucação bancaria” dizendo que, nesse tipo de ensino o professor expõe vários conceitos aos alunos, mas não reflete sobre tudo que foi dito, fazendo simplesmente um depósito de conceitos, que a longo prazo não surtiram efeitos, no aprendizado dos alunos. O a</w:t>
      </w:r>
      <w:r>
        <w:rPr>
          <w:rFonts w:ascii="Times New Roman" w:hAnsi="Times New Roman"/>
          <w:sz w:val="24"/>
        </w:rPr>
        <w:t xml:space="preserve">utor ressalta que esse tipo de educação, não contribuiu em nada com o aprendizado dos alunos. </w:t>
      </w:r>
    </w:p>
    <w:p w:rsidR="00152345" w:rsidRDefault="00B31E2F">
      <w:pPr>
        <w:spacing w:line="360" w:lineRule="auto"/>
        <w:ind w:firstLine="709"/>
        <w:jc w:val="both"/>
        <w:rPr>
          <w:rFonts w:ascii="Times New Roman" w:hAnsi="Times New Roman"/>
          <w:sz w:val="24"/>
        </w:rPr>
      </w:pPr>
      <w:r>
        <w:rPr>
          <w:rFonts w:ascii="Times New Roman" w:hAnsi="Times New Roman"/>
          <w:sz w:val="24"/>
        </w:rPr>
        <w:t>Freire (1996) fala que é impossível depositar os conceitos, na cabeça do aluno e que o mesmo só aprende quando assimila ou entende o conteúdo em destaque. Vygots</w:t>
      </w:r>
      <w:r>
        <w:rPr>
          <w:rFonts w:ascii="Times New Roman" w:hAnsi="Times New Roman"/>
          <w:sz w:val="24"/>
        </w:rPr>
        <w:t>ky (1998) deixa claro que o indivíduo é um ser em construção cognitiva</w:t>
      </w:r>
      <w:r>
        <w:rPr>
          <w:rFonts w:ascii="Times New Roman" w:hAnsi="Times New Roman"/>
          <w:sz w:val="24"/>
        </w:rPr>
        <w:t xml:space="preserve">, ou seja, é aquele ser que se </w:t>
      </w:r>
      <w:r>
        <w:rPr>
          <w:rFonts w:ascii="Times New Roman" w:hAnsi="Times New Roman"/>
          <w:sz w:val="24"/>
        </w:rPr>
        <w:t>desenvolve</w:t>
      </w:r>
      <w:r>
        <w:rPr>
          <w:rFonts w:ascii="Times New Roman" w:hAnsi="Times New Roman"/>
          <w:sz w:val="24"/>
        </w:rPr>
        <w:t xml:space="preserve"> </w:t>
      </w:r>
      <w:r>
        <w:rPr>
          <w:rFonts w:ascii="Times New Roman" w:hAnsi="Times New Roman"/>
          <w:sz w:val="24"/>
        </w:rPr>
        <w:t>e evolui com os acontecimentos que o mesmo presencia e vive</w:t>
      </w:r>
      <w:r>
        <w:rPr>
          <w:rFonts w:ascii="Times New Roman" w:hAnsi="Times New Roman"/>
          <w:sz w:val="24"/>
        </w:rPr>
        <w:t xml:space="preserve"> </w:t>
      </w:r>
      <w:r>
        <w:rPr>
          <w:rFonts w:ascii="Times New Roman" w:hAnsi="Times New Roman"/>
          <w:sz w:val="24"/>
        </w:rPr>
        <w:t>é</w:t>
      </w:r>
      <w:r>
        <w:rPr>
          <w:rFonts w:ascii="Times New Roman" w:hAnsi="Times New Roman"/>
          <w:sz w:val="24"/>
        </w:rPr>
        <w:t xml:space="preserve"> também </w:t>
      </w:r>
      <w:r>
        <w:rPr>
          <w:rFonts w:ascii="Times New Roman" w:hAnsi="Times New Roman"/>
          <w:sz w:val="24"/>
        </w:rPr>
        <w:t>um ser concreto e pensante. Concreto por que existe e transf</w:t>
      </w:r>
      <w:r>
        <w:rPr>
          <w:rFonts w:ascii="Times New Roman" w:hAnsi="Times New Roman"/>
          <w:sz w:val="24"/>
        </w:rPr>
        <w:t xml:space="preserve">orma o meio em que </w:t>
      </w:r>
      <w:proofErr w:type="gramStart"/>
      <w:r>
        <w:rPr>
          <w:rFonts w:ascii="Times New Roman" w:hAnsi="Times New Roman"/>
          <w:sz w:val="24"/>
        </w:rPr>
        <w:t>vive,</w:t>
      </w:r>
      <w:proofErr w:type="gramEnd"/>
      <w:r>
        <w:rPr>
          <w:rFonts w:ascii="Times New Roman" w:hAnsi="Times New Roman"/>
          <w:sz w:val="24"/>
        </w:rPr>
        <w:t xml:space="preserve"> pensante, por que diferente de animais e plantas é um ser racional dotado de capacidades intelectuais que os demais seres não possuem.</w:t>
      </w:r>
    </w:p>
    <w:p w:rsidR="00152345" w:rsidRDefault="00B31E2F">
      <w:pPr>
        <w:spacing w:line="360" w:lineRule="auto"/>
        <w:ind w:firstLine="709"/>
        <w:jc w:val="both"/>
        <w:rPr>
          <w:rFonts w:ascii="Times New Roman" w:hAnsi="Times New Roman"/>
          <w:sz w:val="24"/>
        </w:rPr>
      </w:pPr>
      <w:r>
        <w:rPr>
          <w:rFonts w:ascii="Times New Roman" w:hAnsi="Times New Roman"/>
          <w:sz w:val="24"/>
        </w:rPr>
        <w:t>Outros autores</w:t>
      </w:r>
      <w:proofErr w:type="gramStart"/>
      <w:r>
        <w:rPr>
          <w:rFonts w:ascii="Times New Roman" w:hAnsi="Times New Roman"/>
          <w:sz w:val="24"/>
        </w:rPr>
        <w:t>, ressaltam</w:t>
      </w:r>
      <w:proofErr w:type="gramEnd"/>
      <w:r>
        <w:rPr>
          <w:rFonts w:ascii="Times New Roman" w:hAnsi="Times New Roman"/>
          <w:sz w:val="24"/>
        </w:rPr>
        <w:t xml:space="preserve"> alguns conceitos que são de grande importância para os saberes do prof</w:t>
      </w:r>
      <w:r>
        <w:rPr>
          <w:rFonts w:ascii="Times New Roman" w:hAnsi="Times New Roman"/>
          <w:sz w:val="24"/>
        </w:rPr>
        <w:t xml:space="preserve">essor de Matemática. Dentre </w:t>
      </w:r>
      <w:proofErr w:type="gramStart"/>
      <w:r>
        <w:rPr>
          <w:rFonts w:ascii="Times New Roman" w:hAnsi="Times New Roman"/>
          <w:sz w:val="24"/>
        </w:rPr>
        <w:t>esses Cunha (2007)</w:t>
      </w:r>
      <w:proofErr w:type="gramEnd"/>
      <w:r>
        <w:rPr>
          <w:rFonts w:ascii="Times New Roman" w:hAnsi="Times New Roman"/>
          <w:sz w:val="24"/>
        </w:rPr>
        <w:t xml:space="preserve"> e Gatti (2013-2014). Cunha (2007)</w:t>
      </w:r>
      <w:proofErr w:type="gramStart"/>
      <w:r>
        <w:rPr>
          <w:rFonts w:ascii="Times New Roman" w:hAnsi="Times New Roman"/>
          <w:sz w:val="24"/>
        </w:rPr>
        <w:t>, ressalta</w:t>
      </w:r>
      <w:proofErr w:type="gramEnd"/>
      <w:r>
        <w:rPr>
          <w:rFonts w:ascii="Times New Roman" w:hAnsi="Times New Roman"/>
          <w:sz w:val="24"/>
        </w:rPr>
        <w:t xml:space="preserve"> outros três pesadores: </w:t>
      </w:r>
      <w:proofErr w:type="spellStart"/>
      <w:r>
        <w:rPr>
          <w:rFonts w:ascii="Times New Roman" w:hAnsi="Times New Roman"/>
          <w:sz w:val="24"/>
        </w:rPr>
        <w:t>Bombassaro</w:t>
      </w:r>
      <w:proofErr w:type="spellEnd"/>
      <w:r>
        <w:rPr>
          <w:rFonts w:ascii="Times New Roman" w:hAnsi="Times New Roman"/>
          <w:sz w:val="24"/>
        </w:rPr>
        <w:t xml:space="preserve"> (1992), Platão e Kant,</w:t>
      </w:r>
      <w:r>
        <w:rPr>
          <w:rFonts w:ascii="Times New Roman" w:hAnsi="Times New Roman"/>
          <w:color w:val="FF0000"/>
          <w:sz w:val="24"/>
        </w:rPr>
        <w:t xml:space="preserve"> </w:t>
      </w:r>
      <w:r>
        <w:rPr>
          <w:rFonts w:ascii="Times New Roman" w:hAnsi="Times New Roman"/>
          <w:sz w:val="24"/>
        </w:rPr>
        <w:t xml:space="preserve">que falam sobre o saber de uma forma diferenciada, ou seja, um autor tem concepções diferentes do outro. </w:t>
      </w:r>
    </w:p>
    <w:p w:rsidR="00152345" w:rsidRDefault="00152345">
      <w:pPr>
        <w:spacing w:line="360" w:lineRule="auto"/>
        <w:ind w:firstLine="709"/>
        <w:jc w:val="both"/>
        <w:rPr>
          <w:rFonts w:ascii="Times New Roman" w:hAnsi="Times New Roman"/>
          <w:sz w:val="24"/>
        </w:rPr>
      </w:pPr>
    </w:p>
    <w:p w:rsidR="00152345" w:rsidRDefault="00B31E2F">
      <w:pPr>
        <w:ind w:left="2268"/>
        <w:jc w:val="both"/>
        <w:rPr>
          <w:rFonts w:ascii="Times New Roman" w:hAnsi="Times New Roman"/>
          <w:sz w:val="20"/>
        </w:rPr>
      </w:pPr>
      <w:r>
        <w:rPr>
          <w:rFonts w:ascii="Times New Roman" w:hAnsi="Times New Roman"/>
          <w:sz w:val="20"/>
        </w:rPr>
        <w:t>Um dos autores que trazemos para iniciar a discussão sobre as concepções de Saber</w:t>
      </w:r>
      <w:proofErr w:type="gramStart"/>
      <w:r>
        <w:rPr>
          <w:rFonts w:ascii="Times New Roman" w:hAnsi="Times New Roman"/>
          <w:sz w:val="20"/>
        </w:rPr>
        <w:t>, é</w:t>
      </w:r>
      <w:proofErr w:type="gramEnd"/>
      <w:r>
        <w:rPr>
          <w:rFonts w:ascii="Times New Roman" w:hAnsi="Times New Roman"/>
          <w:sz w:val="20"/>
        </w:rPr>
        <w:t xml:space="preserve"> </w:t>
      </w:r>
      <w:proofErr w:type="spellStart"/>
      <w:r>
        <w:rPr>
          <w:rFonts w:ascii="Times New Roman" w:hAnsi="Times New Roman"/>
          <w:sz w:val="20"/>
        </w:rPr>
        <w:t>Bombassaro</w:t>
      </w:r>
      <w:proofErr w:type="spellEnd"/>
      <w:r>
        <w:rPr>
          <w:rFonts w:ascii="Times New Roman" w:hAnsi="Times New Roman"/>
          <w:sz w:val="20"/>
        </w:rPr>
        <w:t xml:space="preserve"> (1992). O autor nos mostra que a palavra ‘saber’ pode ser usada em diversos contextos e de diversos modos. Para Platão, ‘saber’ denota uma opinião verdadeira ac</w:t>
      </w:r>
      <w:r>
        <w:rPr>
          <w:rFonts w:ascii="Times New Roman" w:hAnsi="Times New Roman"/>
          <w:sz w:val="20"/>
        </w:rPr>
        <w:t>ompanhada de uma explicação e de um pensamento fundado (</w:t>
      </w:r>
      <w:proofErr w:type="spellStart"/>
      <w:r>
        <w:rPr>
          <w:rFonts w:ascii="Times New Roman" w:hAnsi="Times New Roman"/>
          <w:sz w:val="20"/>
        </w:rPr>
        <w:t>episteme</w:t>
      </w:r>
      <w:proofErr w:type="spellEnd"/>
      <w:r>
        <w:rPr>
          <w:rFonts w:ascii="Times New Roman" w:hAnsi="Times New Roman"/>
          <w:sz w:val="20"/>
        </w:rPr>
        <w:t xml:space="preserve">), enquanto para Kant, é um ter por verdadeiro suficiente, tanto subjetivo como objetivamente (CUNHA, 2007, p. 03 e 04). </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O que percebemos é que Cunha (2007)</w:t>
      </w:r>
      <w:proofErr w:type="gramStart"/>
      <w:r>
        <w:rPr>
          <w:rFonts w:ascii="Times New Roman" w:hAnsi="Times New Roman"/>
          <w:sz w:val="24"/>
        </w:rPr>
        <w:t>, se baseia</w:t>
      </w:r>
      <w:proofErr w:type="gramEnd"/>
      <w:r>
        <w:rPr>
          <w:rFonts w:ascii="Times New Roman" w:hAnsi="Times New Roman"/>
          <w:sz w:val="24"/>
        </w:rPr>
        <w:t xml:space="preserve"> nas ideias de </w:t>
      </w:r>
      <w:proofErr w:type="spellStart"/>
      <w:r>
        <w:rPr>
          <w:rFonts w:ascii="Times New Roman" w:hAnsi="Times New Roman"/>
          <w:sz w:val="24"/>
        </w:rPr>
        <w:t>Bombassa</w:t>
      </w:r>
      <w:r>
        <w:rPr>
          <w:rFonts w:ascii="Times New Roman" w:hAnsi="Times New Roman"/>
          <w:sz w:val="24"/>
        </w:rPr>
        <w:t>ro</w:t>
      </w:r>
      <w:proofErr w:type="spellEnd"/>
      <w:r>
        <w:rPr>
          <w:rFonts w:ascii="Times New Roman" w:hAnsi="Times New Roman"/>
          <w:sz w:val="24"/>
        </w:rPr>
        <w:t xml:space="preserve"> (1992), que por sua vez deixa bem claro que existe outros pesadores que tem uma visão diferenciada do que seria o saber. Para Platão o saber está ligado </w:t>
      </w:r>
      <w:proofErr w:type="gramStart"/>
      <w:r>
        <w:rPr>
          <w:rFonts w:ascii="Times New Roman" w:hAnsi="Times New Roman"/>
          <w:sz w:val="24"/>
        </w:rPr>
        <w:t>a</w:t>
      </w:r>
      <w:proofErr w:type="gramEnd"/>
      <w:r>
        <w:rPr>
          <w:rFonts w:ascii="Times New Roman" w:hAnsi="Times New Roman"/>
          <w:sz w:val="24"/>
        </w:rPr>
        <w:t xml:space="preserve"> opinião verdadeira, a um pensamento fundado, já para Kant é um ter por verdadeiro, que pode ser su</w:t>
      </w:r>
      <w:r>
        <w:rPr>
          <w:rFonts w:ascii="Times New Roman" w:hAnsi="Times New Roman"/>
          <w:sz w:val="24"/>
        </w:rPr>
        <w:t>bjetivo ou objetivo.</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 xml:space="preserve">Depois de expor as ideias de Platão e Kant, </w:t>
      </w:r>
      <w:proofErr w:type="spellStart"/>
      <w:r>
        <w:rPr>
          <w:rFonts w:ascii="Times New Roman" w:hAnsi="Times New Roman"/>
          <w:sz w:val="24"/>
        </w:rPr>
        <w:t>Bombassaro</w:t>
      </w:r>
      <w:proofErr w:type="spellEnd"/>
      <w:r>
        <w:rPr>
          <w:rFonts w:ascii="Times New Roman" w:hAnsi="Times New Roman"/>
          <w:sz w:val="24"/>
        </w:rPr>
        <w:t xml:space="preserve"> (1992) nos fala do significado da palavra saber.</w:t>
      </w:r>
    </w:p>
    <w:p w:rsidR="00152345" w:rsidRDefault="00152345">
      <w:pPr>
        <w:spacing w:line="360" w:lineRule="auto"/>
        <w:ind w:firstLine="709"/>
        <w:jc w:val="both"/>
        <w:rPr>
          <w:rFonts w:ascii="Times New Roman" w:hAnsi="Times New Roman"/>
          <w:sz w:val="24"/>
        </w:rPr>
      </w:pPr>
    </w:p>
    <w:p w:rsidR="00152345" w:rsidRDefault="00B31E2F">
      <w:pPr>
        <w:ind w:left="2268"/>
        <w:jc w:val="both"/>
        <w:rPr>
          <w:rFonts w:ascii="Times New Roman" w:hAnsi="Times New Roman"/>
          <w:sz w:val="20"/>
        </w:rPr>
      </w:pPr>
      <w:r>
        <w:rPr>
          <w:rFonts w:ascii="Times New Roman" w:hAnsi="Times New Roman"/>
          <w:sz w:val="20"/>
        </w:rPr>
        <w:t xml:space="preserve">Assim, segundo </w:t>
      </w:r>
      <w:proofErr w:type="spellStart"/>
      <w:r>
        <w:rPr>
          <w:rFonts w:ascii="Times New Roman" w:hAnsi="Times New Roman"/>
          <w:sz w:val="20"/>
        </w:rPr>
        <w:t>Bombassaro</w:t>
      </w:r>
      <w:proofErr w:type="spellEnd"/>
      <w:r>
        <w:rPr>
          <w:rFonts w:ascii="Times New Roman" w:hAnsi="Times New Roman"/>
          <w:sz w:val="20"/>
        </w:rPr>
        <w:t xml:space="preserve"> (1992), a noção de saber indica: ‘ser capaz de’, ‘compreender’, ‘dominar uma técnica’, ‘poder manusear’,</w:t>
      </w:r>
      <w:r>
        <w:rPr>
          <w:rFonts w:ascii="Times New Roman" w:hAnsi="Times New Roman"/>
          <w:sz w:val="20"/>
        </w:rPr>
        <w:t xml:space="preserve"> ‘poder compreender’, remetendo-o ao mundo prático que além de ser condição de possibilidade de qualquer noção é, também, o lugar efetivo onde a noção pode ser produzida (BOMBASSARO, 1992, p. 20).</w:t>
      </w:r>
    </w:p>
    <w:p w:rsidR="00152345" w:rsidRDefault="00152345">
      <w:pPr>
        <w:spacing w:line="36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Deixando claro que o saber tem um significado que seve ser</w:t>
      </w:r>
      <w:r>
        <w:rPr>
          <w:rFonts w:ascii="Times New Roman" w:hAnsi="Times New Roman"/>
          <w:sz w:val="24"/>
        </w:rPr>
        <w:t xml:space="preserve"> levado em consideração,</w:t>
      </w:r>
      <w:r>
        <w:rPr>
          <w:rFonts w:ascii="Times New Roman" w:hAnsi="Times New Roman"/>
          <w:sz w:val="24"/>
        </w:rPr>
        <w:t xml:space="preserve"> </w:t>
      </w:r>
      <w:r>
        <w:rPr>
          <w:rFonts w:ascii="Times New Roman" w:hAnsi="Times New Roman"/>
          <w:sz w:val="24"/>
        </w:rPr>
        <w:t xml:space="preserve">para o autor, o saber te possibilita, ser capaz de compreender o mundo ao seu redor, o saber te possibilita descobrir e para os professores esse saber é fundamental uma vez que, o mesmo o ajuda a desenvolver suas experiências e </w:t>
      </w:r>
      <w:r>
        <w:rPr>
          <w:rFonts w:ascii="Times New Roman" w:hAnsi="Times New Roman"/>
          <w:sz w:val="24"/>
        </w:rPr>
        <w:t>também capacita o docente para ser um bom profissional.</w:t>
      </w:r>
    </w:p>
    <w:p w:rsidR="00152345" w:rsidRDefault="00B31E2F">
      <w:pPr>
        <w:spacing w:line="360" w:lineRule="auto"/>
        <w:ind w:firstLine="709"/>
        <w:jc w:val="both"/>
        <w:rPr>
          <w:rFonts w:ascii="Times New Roman" w:hAnsi="Times New Roman"/>
          <w:sz w:val="24"/>
        </w:rPr>
      </w:pPr>
      <w:r>
        <w:rPr>
          <w:rFonts w:ascii="Times New Roman" w:hAnsi="Times New Roman"/>
          <w:sz w:val="24"/>
        </w:rPr>
        <w:t>Em relação ao saber do professor, Cunha (2007) ressalta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Entendemos que o professor é um profissional que detém saberes de variadas matizes sobre a educação e tem como função principal educar cri</w:t>
      </w:r>
      <w:r>
        <w:rPr>
          <w:rFonts w:ascii="Times New Roman" w:hAnsi="Times New Roman"/>
          <w:sz w:val="20"/>
        </w:rPr>
        <w:t>anças, jovens e adultos. Por isso, o ‘saber profissional’ que orienta a atividade do professor insere-se na multiplicidade própria do trabalho dos profissionais que atuam em diferentes situações e que, portanto, precisam agir de forma diferenciada, mobiliz</w:t>
      </w:r>
      <w:r>
        <w:rPr>
          <w:rFonts w:ascii="Times New Roman" w:hAnsi="Times New Roman"/>
          <w:sz w:val="20"/>
        </w:rPr>
        <w:t>ando diferentes teorias, metodologias, habilidades. Dessa forma, o ‘saber profissional’ dos professores é constituído não por um ‘saber específico’, mas por vários ‘saberes’ de diferentes matizes, de diferentes origens, aí incluídos, também, o ‘saber-fazer</w:t>
      </w:r>
      <w:r>
        <w:rPr>
          <w:rFonts w:ascii="Times New Roman" w:hAnsi="Times New Roman"/>
          <w:sz w:val="20"/>
        </w:rPr>
        <w:t>’ e o saber da experiência (CUNHA, 2007, p. 6).</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É interessante quando Cunha (2007) fala do professor e </w:t>
      </w:r>
      <w:proofErr w:type="gramStart"/>
      <w:r>
        <w:rPr>
          <w:rFonts w:ascii="Times New Roman" w:hAnsi="Times New Roman"/>
          <w:sz w:val="24"/>
        </w:rPr>
        <w:t>seus saberes, podemos identificar</w:t>
      </w:r>
      <w:proofErr w:type="gramEnd"/>
      <w:r>
        <w:rPr>
          <w:rFonts w:ascii="Times New Roman" w:hAnsi="Times New Roman"/>
          <w:sz w:val="24"/>
        </w:rPr>
        <w:t xml:space="preserve"> vários fatores que são fundamentais para os professores, como por exemplo: os saberes de diferentes origens, o saber f</w:t>
      </w:r>
      <w:r>
        <w:rPr>
          <w:rFonts w:ascii="Times New Roman" w:hAnsi="Times New Roman"/>
          <w:sz w:val="24"/>
        </w:rPr>
        <w:t>azer que é algo indispensável para o professor e por fim temos o saber da experiência, que sem dúvidas é um dos saberes mais importantes para os docentes.</w:t>
      </w:r>
    </w:p>
    <w:p w:rsidR="00152345" w:rsidRDefault="00B31E2F">
      <w:pPr>
        <w:spacing w:line="360" w:lineRule="auto"/>
        <w:ind w:firstLine="709"/>
        <w:jc w:val="both"/>
        <w:rPr>
          <w:rFonts w:ascii="Times New Roman" w:hAnsi="Times New Roman"/>
          <w:sz w:val="24"/>
        </w:rPr>
      </w:pPr>
      <w:r>
        <w:rPr>
          <w:rFonts w:ascii="Times New Roman" w:hAnsi="Times New Roman"/>
          <w:sz w:val="24"/>
        </w:rPr>
        <w:t>Segundo Cunha (2007) é esse saber da experiência que proporciona ao professor um ganho de conheciment</w:t>
      </w:r>
      <w:r>
        <w:rPr>
          <w:rFonts w:ascii="Times New Roman" w:hAnsi="Times New Roman"/>
          <w:sz w:val="24"/>
        </w:rPr>
        <w:t xml:space="preserve">o sobre o seu oficio, por que, é essa experiência que revela os fatores que constituem uma sala de aula, a forma que o docente ensina seus alunos um determinado conceito, como lidar com alunos problemáticos que </w:t>
      </w:r>
      <w:proofErr w:type="gramStart"/>
      <w:r>
        <w:rPr>
          <w:rFonts w:ascii="Times New Roman" w:hAnsi="Times New Roman"/>
          <w:sz w:val="24"/>
        </w:rPr>
        <w:t>as</w:t>
      </w:r>
      <w:proofErr w:type="gramEnd"/>
      <w:r>
        <w:rPr>
          <w:rFonts w:ascii="Times New Roman" w:hAnsi="Times New Roman"/>
          <w:sz w:val="24"/>
        </w:rPr>
        <w:t xml:space="preserve"> vezes não aprendem um determinado conteúdo</w:t>
      </w:r>
      <w:r>
        <w:rPr>
          <w:rFonts w:ascii="Times New Roman" w:hAnsi="Times New Roman"/>
          <w:sz w:val="24"/>
        </w:rPr>
        <w:t>. Enfatizando esse trecho Cunha (2007) fala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Desse modo, os saberes dos professores aprendidos durante a formação inicial (saberes das disciplinas e saberes da formação profissional), irão ser reformulados e reconstruindo no dia-a-dia da sala de aula,</w:t>
      </w:r>
      <w:r>
        <w:rPr>
          <w:rFonts w:ascii="Times New Roman" w:hAnsi="Times New Roman"/>
          <w:sz w:val="20"/>
        </w:rPr>
        <w:t xml:space="preserve"> a partir dos </w:t>
      </w:r>
      <w:proofErr w:type="gramStart"/>
      <w:r>
        <w:rPr>
          <w:rFonts w:ascii="Times New Roman" w:hAnsi="Times New Roman"/>
          <w:sz w:val="20"/>
        </w:rPr>
        <w:t>saberes curriculares</w:t>
      </w:r>
      <w:proofErr w:type="gramEnd"/>
      <w:r>
        <w:rPr>
          <w:rFonts w:ascii="Times New Roman" w:hAnsi="Times New Roman"/>
          <w:sz w:val="20"/>
        </w:rPr>
        <w:t xml:space="preserve"> e da experiência e de outros saberes científicos da formação continuada e do desenvolvimento profissional (CUNHA, 2007, P. 10).</w:t>
      </w:r>
    </w:p>
    <w:p w:rsidR="00152345" w:rsidRDefault="00152345">
      <w:pPr>
        <w:spacing w:line="360" w:lineRule="auto"/>
        <w:ind w:firstLine="709"/>
        <w:jc w:val="both"/>
        <w:rPr>
          <w:rFonts w:ascii="Times New Roman" w:hAnsi="Times New Roman"/>
          <w:color w:val="FF0000"/>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Aproveitando as ideias expostas anteriormente, Cunha (2007) defende que:</w:t>
      </w:r>
    </w:p>
    <w:p w:rsidR="00152345" w:rsidRDefault="00152345">
      <w:pPr>
        <w:spacing w:line="360" w:lineRule="auto"/>
        <w:ind w:firstLine="709"/>
        <w:jc w:val="both"/>
        <w:rPr>
          <w:rFonts w:ascii="Times New Roman" w:hAnsi="Times New Roman"/>
          <w:sz w:val="24"/>
        </w:rPr>
      </w:pPr>
    </w:p>
    <w:p w:rsidR="00152345" w:rsidRDefault="00152345">
      <w:pPr>
        <w:spacing w:line="360" w:lineRule="auto"/>
        <w:ind w:left="2268"/>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 xml:space="preserve">Entretanto, consideram que os saberes construídos na prática dos professores são ‘saberes emergentes’, os quais precisam ser </w:t>
      </w:r>
      <w:proofErr w:type="spellStart"/>
      <w:r>
        <w:rPr>
          <w:rFonts w:ascii="Times New Roman" w:hAnsi="Times New Roman"/>
          <w:sz w:val="20"/>
        </w:rPr>
        <w:t>publicizados</w:t>
      </w:r>
      <w:proofErr w:type="spellEnd"/>
      <w:r>
        <w:rPr>
          <w:rFonts w:ascii="Times New Roman" w:hAnsi="Times New Roman"/>
          <w:sz w:val="20"/>
        </w:rPr>
        <w:t xml:space="preserve"> para que possam adquirir valida</w:t>
      </w:r>
      <w:r>
        <w:rPr>
          <w:rFonts w:ascii="Times New Roman" w:hAnsi="Times New Roman"/>
          <w:sz w:val="20"/>
        </w:rPr>
        <w:t>de acadêmica. Não descartam, também, os saberes da experiência que possibilitam suprir em alguns casos, a deficiência de um determinado saber necessário para a solução de uma determinada situação (CUNHA, 2007, p. 13).</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De fatos todos os saberes são de muit</w:t>
      </w:r>
      <w:r>
        <w:rPr>
          <w:rFonts w:ascii="Times New Roman" w:hAnsi="Times New Roman"/>
          <w:sz w:val="24"/>
        </w:rPr>
        <w:t>a importância, mas Cunha (2007) ressalta que o saber mais importante e o saber da experiência, por que, segundo o autor esse saber possibilita o docente um conhecimento prévio do que o mesmo pode vir a enfrentar futuramente. E se o professor for capaz de p</w:t>
      </w:r>
      <w:r>
        <w:rPr>
          <w:rFonts w:ascii="Times New Roman" w:hAnsi="Times New Roman"/>
          <w:sz w:val="24"/>
        </w:rPr>
        <w:t xml:space="preserve">rever </w:t>
      </w:r>
      <w:proofErr w:type="gramStart"/>
      <w:r>
        <w:rPr>
          <w:rFonts w:ascii="Times New Roman" w:hAnsi="Times New Roman"/>
          <w:sz w:val="24"/>
        </w:rPr>
        <w:t>esses acontecimentos devido</w:t>
      </w:r>
      <w:proofErr w:type="gramEnd"/>
      <w:r>
        <w:rPr>
          <w:rFonts w:ascii="Times New Roman" w:hAnsi="Times New Roman"/>
          <w:sz w:val="24"/>
        </w:rPr>
        <w:t xml:space="preserve"> sua experiência, será muito mais fácil fazer mudanças para obter resultados melhores com o tempo.</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Como vimos, sem uma formação inicial de qualidade, os saberes do docente também </w:t>
      </w:r>
      <w:proofErr w:type="gramStart"/>
      <w:r>
        <w:rPr>
          <w:rFonts w:ascii="Times New Roman" w:hAnsi="Times New Roman"/>
          <w:sz w:val="24"/>
        </w:rPr>
        <w:t>ficam</w:t>
      </w:r>
      <w:proofErr w:type="gramEnd"/>
      <w:r>
        <w:rPr>
          <w:rFonts w:ascii="Times New Roman" w:hAnsi="Times New Roman"/>
          <w:sz w:val="24"/>
        </w:rPr>
        <w:t xml:space="preserve"> prejudicados, o ponto de termos uma </w:t>
      </w:r>
      <w:r>
        <w:rPr>
          <w:rFonts w:ascii="Times New Roman" w:hAnsi="Times New Roman"/>
          <w:sz w:val="24"/>
        </w:rPr>
        <w:t>deficiência na aprendizagem inicial que é fundamental para o desenvolvimento dos sabres de diferentes origens, o saber fazer e o saber da experiência.</w:t>
      </w:r>
    </w:p>
    <w:p w:rsidR="00152345" w:rsidRDefault="00B31E2F">
      <w:pPr>
        <w:spacing w:line="360" w:lineRule="auto"/>
        <w:ind w:firstLine="709"/>
        <w:jc w:val="both"/>
        <w:rPr>
          <w:rFonts w:ascii="Times New Roman" w:hAnsi="Times New Roman"/>
          <w:sz w:val="24"/>
        </w:rPr>
      </w:pPr>
      <w:r>
        <w:rPr>
          <w:rFonts w:ascii="Times New Roman" w:hAnsi="Times New Roman"/>
          <w:sz w:val="24"/>
        </w:rPr>
        <w:t>Percebemos que por meio desses sabres, os professores podem refletir sobre sua prática docente e dessa fo</w:t>
      </w:r>
      <w:r>
        <w:rPr>
          <w:rFonts w:ascii="Times New Roman" w:hAnsi="Times New Roman"/>
          <w:sz w:val="24"/>
        </w:rPr>
        <w:t xml:space="preserve">rma é possível perceber se estão alcançando ou não, seus objetivos no processo de aprendizagem. É necessário salientar que, conjuntamente a esses saberes, existem vários outros também importantes na formação do professor de Matemática. </w:t>
      </w:r>
      <w:proofErr w:type="spellStart"/>
      <w:r>
        <w:rPr>
          <w:rFonts w:ascii="Times New Roman" w:hAnsi="Times New Roman"/>
          <w:sz w:val="24"/>
        </w:rPr>
        <w:t>Tardif</w:t>
      </w:r>
      <w:proofErr w:type="spellEnd"/>
      <w:r>
        <w:rPr>
          <w:rFonts w:ascii="Times New Roman" w:hAnsi="Times New Roman"/>
          <w:sz w:val="24"/>
        </w:rPr>
        <w:t xml:space="preserve"> (2007) destac</w:t>
      </w:r>
      <w:r>
        <w:rPr>
          <w:rFonts w:ascii="Times New Roman" w:hAnsi="Times New Roman"/>
          <w:sz w:val="24"/>
        </w:rPr>
        <w:t>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proofErr w:type="gramStart"/>
      <w:r>
        <w:rPr>
          <w:rFonts w:ascii="Times New Roman" w:hAnsi="Times New Roman"/>
          <w:sz w:val="20"/>
        </w:rPr>
        <w:t>Pode-se</w:t>
      </w:r>
      <w:proofErr w:type="gramEnd"/>
      <w:r>
        <w:rPr>
          <w:rFonts w:ascii="Times New Roman" w:hAnsi="Times New Roman"/>
          <w:sz w:val="20"/>
        </w:rPr>
        <w:t xml:space="preserve"> chamar de saberes profissionais o conjunto de saberes transmitidos pelas instituições de formação de professores (escolas normais ou faculdades de ciências da educação). O professor e o ensino constituem objetos de saber para as ciências hu</w:t>
      </w:r>
      <w:r>
        <w:rPr>
          <w:rFonts w:ascii="Times New Roman" w:hAnsi="Times New Roman"/>
          <w:sz w:val="20"/>
        </w:rPr>
        <w:t xml:space="preserve">manas e para as ciências da educação. A prática docente incorpora ainda saberes </w:t>
      </w:r>
      <w:r>
        <w:rPr>
          <w:rFonts w:ascii="Times New Roman" w:hAnsi="Times New Roman"/>
          <w:sz w:val="20"/>
        </w:rPr>
        <w:lastRenderedPageBreak/>
        <w:t>sociais definidos e selecionados pela instituição universitária. Estes saberes integram-se igualmente à prática docente através da formação (inicial e contínua) dos professores</w:t>
      </w:r>
      <w:r>
        <w:rPr>
          <w:rFonts w:ascii="Times New Roman" w:hAnsi="Times New Roman"/>
          <w:sz w:val="20"/>
        </w:rPr>
        <w:t xml:space="preserve"> nas diversas disciplinas oferecidas pela universidade. Podemos chamá-los de </w:t>
      </w:r>
      <w:proofErr w:type="gramStart"/>
      <w:r>
        <w:rPr>
          <w:rFonts w:ascii="Times New Roman" w:hAnsi="Times New Roman"/>
          <w:sz w:val="20"/>
        </w:rPr>
        <w:t>saberes disciplinares</w:t>
      </w:r>
      <w:proofErr w:type="gramEnd"/>
      <w:r>
        <w:rPr>
          <w:rFonts w:ascii="Times New Roman" w:hAnsi="Times New Roman"/>
          <w:sz w:val="20"/>
        </w:rPr>
        <w:t>. São saberes que correspondem aos diversos campos do conhecimento, aos saberes de que dispõe nossa sociedade, tais como se encontram hoje integrados nas univ</w:t>
      </w:r>
      <w:r>
        <w:rPr>
          <w:rFonts w:ascii="Times New Roman" w:hAnsi="Times New Roman"/>
          <w:sz w:val="20"/>
        </w:rPr>
        <w:t xml:space="preserve">ersidades, sob a forma de disciplinas, no interior de faculdades e de cursos distintos. Ao longo de suas carreiras, os professores devem também apropriar-se de saberes que podemos chamar de curriculares. Estes saberes correspondem aos discursos, objetivos </w:t>
      </w:r>
      <w:r>
        <w:rPr>
          <w:rFonts w:ascii="Times New Roman" w:hAnsi="Times New Roman"/>
          <w:sz w:val="20"/>
        </w:rPr>
        <w:t>conteúdos e métodos a partir dos quais a instituição escolar categoriza e apresenta os saberes sociais por ela definidos e selecionados como modelos da cultura erudita e de formação para a cultura erudita. Apresentam-se concretamente sob a forma de program</w:t>
      </w:r>
      <w:r>
        <w:rPr>
          <w:rFonts w:ascii="Times New Roman" w:hAnsi="Times New Roman"/>
          <w:sz w:val="20"/>
        </w:rPr>
        <w:t>as escolares (objetivos, conteúdos, métodos) que os professores devem aprender a aplicar. Os próprios professores, no exercício de suas funções e na prática de sua profissão, desenvolvem saberes específicos, baseados em seu trabalho cotidiano e no conhecim</w:t>
      </w:r>
      <w:r>
        <w:rPr>
          <w:rFonts w:ascii="Times New Roman" w:hAnsi="Times New Roman"/>
          <w:sz w:val="20"/>
        </w:rPr>
        <w:t xml:space="preserve">ento de seu meio.  Esses saberes brotam da experiência e são por ela validados. Eles incorporam-se à experiência individual e coletiva sob a forma de </w:t>
      </w:r>
      <w:proofErr w:type="spellStart"/>
      <w:r>
        <w:rPr>
          <w:rFonts w:ascii="Times New Roman" w:hAnsi="Times New Roman"/>
          <w:sz w:val="20"/>
        </w:rPr>
        <w:t>habitus</w:t>
      </w:r>
      <w:proofErr w:type="spellEnd"/>
      <w:r>
        <w:rPr>
          <w:rFonts w:ascii="Times New Roman" w:hAnsi="Times New Roman"/>
          <w:sz w:val="20"/>
        </w:rPr>
        <w:t xml:space="preserve"> e de habilidades, de saber-fazer e de </w:t>
      </w:r>
      <w:proofErr w:type="spellStart"/>
      <w:r>
        <w:rPr>
          <w:rFonts w:ascii="Times New Roman" w:hAnsi="Times New Roman"/>
          <w:sz w:val="20"/>
        </w:rPr>
        <w:t>saber-ser</w:t>
      </w:r>
      <w:proofErr w:type="spellEnd"/>
      <w:r>
        <w:rPr>
          <w:rFonts w:ascii="Times New Roman" w:hAnsi="Times New Roman"/>
          <w:sz w:val="20"/>
        </w:rPr>
        <w:t xml:space="preserve">. Podemos chamá-los de </w:t>
      </w:r>
      <w:proofErr w:type="gramStart"/>
      <w:r>
        <w:rPr>
          <w:rFonts w:ascii="Times New Roman" w:hAnsi="Times New Roman"/>
          <w:sz w:val="20"/>
        </w:rPr>
        <w:t>saberes experienciais ou prá</w:t>
      </w:r>
      <w:r>
        <w:rPr>
          <w:rFonts w:ascii="Times New Roman" w:hAnsi="Times New Roman"/>
          <w:sz w:val="20"/>
        </w:rPr>
        <w:t>ticos</w:t>
      </w:r>
      <w:proofErr w:type="gramEnd"/>
      <w:r>
        <w:rPr>
          <w:rFonts w:ascii="Times New Roman" w:hAnsi="Times New Roman"/>
          <w:sz w:val="20"/>
        </w:rPr>
        <w:t xml:space="preserve"> (TARDIF, 2007, p. 36 - 39).</w:t>
      </w:r>
    </w:p>
    <w:p w:rsidR="00152345" w:rsidRDefault="00152345">
      <w:pPr>
        <w:spacing w:line="360" w:lineRule="auto"/>
        <w:ind w:left="2268"/>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Podemos observar que os saberes docentes são constituídos por vários saberes, os saberes curriculares, os saberes sociais, os profissionais, o conhecimento especifico da disciplina e também os conhecimentos pedagógicos, q</w:t>
      </w:r>
      <w:r>
        <w:rPr>
          <w:rFonts w:ascii="Times New Roman" w:hAnsi="Times New Roman"/>
          <w:sz w:val="24"/>
        </w:rPr>
        <w:t>ue por definição sempre auxiliam o professor em sala de aula. Esses saberes são aliados no processo de ensino aprendizagem, trazendo conhecimentos importantes para o desempenho da docência.</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Gaia (2003) comungando com as ideias de </w:t>
      </w:r>
      <w:proofErr w:type="spellStart"/>
      <w:r>
        <w:rPr>
          <w:rFonts w:ascii="Times New Roman" w:hAnsi="Times New Roman"/>
          <w:sz w:val="24"/>
        </w:rPr>
        <w:t>Tardif</w:t>
      </w:r>
      <w:proofErr w:type="spellEnd"/>
      <w:r>
        <w:rPr>
          <w:rFonts w:ascii="Times New Roman" w:hAnsi="Times New Roman"/>
          <w:sz w:val="24"/>
        </w:rPr>
        <w:t xml:space="preserve"> (2007) ressaltando </w:t>
      </w:r>
      <w:r>
        <w:rPr>
          <w:rFonts w:ascii="Times New Roman" w:hAnsi="Times New Roman"/>
          <w:sz w:val="24"/>
        </w:rPr>
        <w:t>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De um professor é requerido muito mais do que simplesmente ter conhecimento de conteúdo. Requer-se a habilidade de transformá-lo. Para isso, não basta conhecimento sintático e substancial de uma disciplina, precisa-se de Conhecimento Pedagógico Geral</w:t>
      </w:r>
      <w:r>
        <w:rPr>
          <w:rFonts w:ascii="Times New Roman" w:hAnsi="Times New Roman"/>
          <w:sz w:val="20"/>
        </w:rPr>
        <w:t>, que é o conhecimento de alunos e ensino, de currículo e contexto, de objetivos e propósitos, conhecimento de pedagogia (GAIA, 2003, p. 32).</w:t>
      </w:r>
    </w:p>
    <w:p w:rsidR="00152345" w:rsidRDefault="00152345">
      <w:pPr>
        <w:spacing w:line="36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Através de tudo que vimos é possível perceber a importância do conhecimento pedagógico, que é justamente, na pers</w:t>
      </w:r>
      <w:r>
        <w:rPr>
          <w:rFonts w:ascii="Times New Roman" w:hAnsi="Times New Roman"/>
          <w:sz w:val="24"/>
        </w:rPr>
        <w:t xml:space="preserve">pectiva do docente, aprimorar a sua prática em sala de aula. </w:t>
      </w:r>
      <w:proofErr w:type="spellStart"/>
      <w:r>
        <w:rPr>
          <w:rFonts w:ascii="Times New Roman" w:hAnsi="Times New Roman"/>
          <w:sz w:val="24"/>
        </w:rPr>
        <w:t>Tardif</w:t>
      </w:r>
      <w:proofErr w:type="spellEnd"/>
      <w:r>
        <w:rPr>
          <w:rFonts w:ascii="Times New Roman" w:hAnsi="Times New Roman"/>
          <w:sz w:val="24"/>
        </w:rPr>
        <w:t xml:space="preserve"> (2007) acrescenta que:</w:t>
      </w:r>
    </w:p>
    <w:p w:rsidR="00152345" w:rsidRDefault="00152345">
      <w:pPr>
        <w:spacing w:line="360" w:lineRule="auto"/>
        <w:ind w:firstLine="709"/>
        <w:jc w:val="both"/>
        <w:rPr>
          <w:rFonts w:ascii="Times New Roman" w:hAnsi="Times New Roman"/>
          <w:sz w:val="24"/>
        </w:rPr>
      </w:pPr>
    </w:p>
    <w:p w:rsidR="00152345" w:rsidRDefault="00B31E2F">
      <w:pPr>
        <w:spacing w:line="240" w:lineRule="auto"/>
        <w:ind w:left="2268"/>
        <w:jc w:val="both"/>
        <w:rPr>
          <w:rFonts w:ascii="Times New Roman" w:hAnsi="Times New Roman"/>
          <w:sz w:val="20"/>
        </w:rPr>
      </w:pPr>
      <w:r>
        <w:rPr>
          <w:rFonts w:ascii="Times New Roman" w:hAnsi="Times New Roman"/>
          <w:sz w:val="20"/>
        </w:rPr>
        <w:t>A pedagogia é o conjunto de meios empregados pelo professor para atingir seus objetivos no âmbito das interações educativas com os alunos. Noutras palavras, do pont</w:t>
      </w:r>
      <w:r>
        <w:rPr>
          <w:rFonts w:ascii="Times New Roman" w:hAnsi="Times New Roman"/>
          <w:sz w:val="20"/>
        </w:rPr>
        <w:t>o de vista da análise do trabalho, a pedagogia é a ‘tecnologia’ utilizada pelos professores em relação ao seu objeto de trabalho (os alunos), no processo de trabalho cotidiano, para obter um resultado (a socialização e a instrução) (TARDIF, 2007, p. 117).</w:t>
      </w:r>
    </w:p>
    <w:p w:rsidR="00152345" w:rsidRDefault="00152345">
      <w:pPr>
        <w:spacing w:line="36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Outro fato que devemos levar em consideração que trata do saber pedagógico são os conhecimentos didáticos do conteúdo, que aliados aos conhecimentos pedagógicos, podem auxiliar no aprendizado dos alunos. Para deixar mais claro e exemplificar, Castro Júnio</w:t>
      </w:r>
      <w:r>
        <w:rPr>
          <w:rFonts w:ascii="Times New Roman" w:hAnsi="Times New Roman"/>
          <w:sz w:val="24"/>
        </w:rPr>
        <w:t xml:space="preserve">r (2008) define esses conhecimentos didáticos como a habilidade de: </w:t>
      </w:r>
    </w:p>
    <w:p w:rsidR="00152345" w:rsidRDefault="00B31E2F">
      <w:pPr>
        <w:spacing w:line="240" w:lineRule="auto"/>
        <w:ind w:left="2268"/>
        <w:jc w:val="both"/>
        <w:rPr>
          <w:rFonts w:ascii="Times New Roman" w:hAnsi="Times New Roman"/>
          <w:sz w:val="20"/>
        </w:rPr>
      </w:pPr>
      <w:r>
        <w:rPr>
          <w:rFonts w:ascii="Times New Roman" w:hAnsi="Times New Roman"/>
          <w:sz w:val="20"/>
        </w:rPr>
        <w:t>Escolher, criticar, adaptar e utilizar materiais e recursos para a matéria que se vai ensinar, conhecendo as estratégias e métodos de ensino que possam tornar o conteúdo compreensível e i</w:t>
      </w:r>
      <w:r>
        <w:rPr>
          <w:rFonts w:ascii="Times New Roman" w:hAnsi="Times New Roman"/>
          <w:sz w:val="20"/>
        </w:rPr>
        <w:t>nteressante para os estudantes; saber identificar as concepções dos estudantes e possíveis equívocos conceituais sobre conteúdos tratados no âmbito de uma disciplina (CASTRO JUNIOR, 2008, p.72).</w:t>
      </w:r>
    </w:p>
    <w:p w:rsidR="00152345" w:rsidRDefault="00152345">
      <w:pPr>
        <w:spacing w:line="36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Portanto o professor que utiliza desse conhecimento didático</w:t>
      </w:r>
      <w:r>
        <w:rPr>
          <w:rFonts w:ascii="Times New Roman" w:hAnsi="Times New Roman"/>
          <w:sz w:val="24"/>
        </w:rPr>
        <w:t xml:space="preserve"> é capaz de adequar, empregar métodos e recursos na disciplina que ministra, podendo usufruir desses métodos no processo de ensino-aprendizagem, fazendo com que os alunos tenham mais interesse pelo conteúdo. Através destes apontamentos é possível compreend</w:t>
      </w:r>
      <w:r>
        <w:rPr>
          <w:rFonts w:ascii="Times New Roman" w:hAnsi="Times New Roman"/>
          <w:sz w:val="24"/>
        </w:rPr>
        <w:t>er a importância dos saberes pedagógicos no desenvolvimento da prática docente da educação básica e no ensino superior.</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Enfim, faz se necessário relembrar que o saber pedagógico é imprescindível no processo de ensino aprendizagem, auxiliando não somente o </w:t>
      </w:r>
      <w:r>
        <w:rPr>
          <w:rFonts w:ascii="Times New Roman" w:hAnsi="Times New Roman"/>
          <w:sz w:val="24"/>
        </w:rPr>
        <w:t>discente, mas também o docente, que conscientizará sobre o desenvolvimento de sua prática docente.</w:t>
      </w:r>
    </w:p>
    <w:p w:rsidR="00152345" w:rsidRDefault="00152345">
      <w:pPr>
        <w:spacing w:line="360" w:lineRule="auto"/>
        <w:ind w:firstLine="709"/>
        <w:jc w:val="both"/>
        <w:rPr>
          <w:rFonts w:ascii="Times New Roman" w:hAnsi="Times New Roman"/>
          <w:sz w:val="24"/>
        </w:rPr>
      </w:pPr>
    </w:p>
    <w:p w:rsidR="00152345" w:rsidRDefault="00B31E2F">
      <w:pPr>
        <w:spacing w:line="360" w:lineRule="auto"/>
        <w:jc w:val="both"/>
        <w:rPr>
          <w:rFonts w:ascii="Times New Roman" w:hAnsi="Times New Roman"/>
          <w:b/>
          <w:sz w:val="24"/>
        </w:rPr>
      </w:pPr>
      <w:r>
        <w:rPr>
          <w:rFonts w:ascii="Times New Roman" w:hAnsi="Times New Roman"/>
          <w:b/>
          <w:sz w:val="24"/>
        </w:rPr>
        <w:t>Considerações finais</w:t>
      </w:r>
    </w:p>
    <w:p w:rsidR="00152345" w:rsidRDefault="00152345">
      <w:pPr>
        <w:spacing w:line="480" w:lineRule="auto"/>
        <w:ind w:firstLine="709"/>
        <w:jc w:val="both"/>
        <w:rPr>
          <w:rFonts w:ascii="Times New Roman" w:hAnsi="Times New Roman"/>
          <w:sz w:val="24"/>
        </w:rPr>
      </w:pP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Percebemos com essa reflexão sobre formação inicial e saberes docente, a importância que estes exercem, na prática pedagógica dos </w:t>
      </w:r>
      <w:r>
        <w:rPr>
          <w:rFonts w:ascii="Times New Roman" w:hAnsi="Times New Roman"/>
          <w:sz w:val="24"/>
        </w:rPr>
        <w:t>professores de Matemática. Vimos vários fatores que foram relevantes para o desenvolvimento desse trabalho acadêmico. Podemos citar as fases do ensino, com ponto de partida para o desenvolvimento deste trabalho.</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Podemos perceber que o ensino passa por </w:t>
      </w:r>
      <w:r>
        <w:rPr>
          <w:rFonts w:ascii="Times New Roman" w:hAnsi="Times New Roman"/>
          <w:sz w:val="24"/>
        </w:rPr>
        <w:t xml:space="preserve">várias mudanças, que foram importantíssimas, para o desenvolvimento do nosso sistema educacional. E de fato o ponto que marca todas as fases do ensino, sem dúvidas é o ensino na idade da profissão. Nessa fase é possível perceber uma evolução significativa </w:t>
      </w:r>
      <w:r>
        <w:rPr>
          <w:rFonts w:ascii="Times New Roman" w:hAnsi="Times New Roman"/>
          <w:sz w:val="24"/>
        </w:rPr>
        <w:t>do ensino, que nesse período deixa de ser preso a ideais impostas, para ser um ensino mais dinâmico.</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Também nesta fase, podemos destacar a importância que o trabalho docente começa a adquirir, ou seja, os professores dessa época já são trabalhadores remune</w:t>
      </w:r>
      <w:r>
        <w:rPr>
          <w:rFonts w:ascii="Times New Roman" w:hAnsi="Times New Roman"/>
          <w:sz w:val="24"/>
        </w:rPr>
        <w:t>rados e começam a ter a oportunidade, para continuarem os estudos, se graduando mais, para serem profissionais melhores.</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Depois de todas essas fases do ensino, foi </w:t>
      </w:r>
      <w:proofErr w:type="gramStart"/>
      <w:r>
        <w:rPr>
          <w:rFonts w:ascii="Times New Roman" w:hAnsi="Times New Roman"/>
          <w:sz w:val="24"/>
        </w:rPr>
        <w:t>ressaltado</w:t>
      </w:r>
      <w:proofErr w:type="gramEnd"/>
      <w:r>
        <w:rPr>
          <w:rFonts w:ascii="Times New Roman" w:hAnsi="Times New Roman"/>
          <w:sz w:val="24"/>
        </w:rPr>
        <w:t xml:space="preserve"> a importância que tem a formação inicial do professor de Matemática. Tivemos vári</w:t>
      </w:r>
      <w:r>
        <w:rPr>
          <w:rFonts w:ascii="Times New Roman" w:hAnsi="Times New Roman"/>
          <w:sz w:val="24"/>
        </w:rPr>
        <w:t>os autores que ressaltam essa importância, dizendo que de fato, a formação inicial do professor é comparada a um tripé e sem esse tripé o professor tem seus saberes comprometidos. E de fato se analisarmos com perspicácia, essa formação inicial faz todo dif</w:t>
      </w:r>
      <w:r>
        <w:rPr>
          <w:rFonts w:ascii="Times New Roman" w:hAnsi="Times New Roman"/>
          <w:sz w:val="24"/>
        </w:rPr>
        <w:t>erença na vida do docente.</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Sem uma formação inicial de qualidade, o que se percebeu, foi uma grande deficiência desenvolvida pelo professor no exercício da profissão da docência. A falta de entendimento de certos problemas, que poderiam ser resolvidos com </w:t>
      </w:r>
      <w:r>
        <w:rPr>
          <w:rFonts w:ascii="Times New Roman" w:hAnsi="Times New Roman"/>
          <w:sz w:val="24"/>
        </w:rPr>
        <w:t>os conhecimentos adquiridos, durante a formação acadêmica. No decorrer do texto foram ressaltados alguns destes problemas, dentre eles, temos: O pouco entendimento que alguns professores têm em relação a um determinado conteúdo, a falta de refletir sobre a</w:t>
      </w:r>
      <w:r>
        <w:rPr>
          <w:rFonts w:ascii="Times New Roman" w:hAnsi="Times New Roman"/>
          <w:sz w:val="24"/>
        </w:rPr>
        <w:t xml:space="preserve"> própria ação pedagógica e por fim podemos </w:t>
      </w:r>
      <w:proofErr w:type="gramStart"/>
      <w:r>
        <w:rPr>
          <w:rFonts w:ascii="Times New Roman" w:hAnsi="Times New Roman"/>
          <w:sz w:val="24"/>
        </w:rPr>
        <w:t>salientar,</w:t>
      </w:r>
      <w:proofErr w:type="gramEnd"/>
      <w:r>
        <w:rPr>
          <w:rFonts w:ascii="Times New Roman" w:hAnsi="Times New Roman"/>
          <w:sz w:val="24"/>
        </w:rPr>
        <w:t xml:space="preserve"> a falta de alguns saberes que foram ocasionados pela falta de reflexão do professor. </w:t>
      </w:r>
    </w:p>
    <w:p w:rsidR="00152345" w:rsidRDefault="00B31E2F">
      <w:pPr>
        <w:spacing w:line="360" w:lineRule="auto"/>
        <w:ind w:firstLine="709"/>
        <w:jc w:val="both"/>
        <w:rPr>
          <w:rFonts w:ascii="Times New Roman" w:hAnsi="Times New Roman"/>
          <w:sz w:val="24"/>
        </w:rPr>
      </w:pPr>
      <w:r>
        <w:rPr>
          <w:rFonts w:ascii="Times New Roman" w:hAnsi="Times New Roman"/>
          <w:sz w:val="24"/>
        </w:rPr>
        <w:t xml:space="preserve">Autores como Pimenta (2002), </w:t>
      </w:r>
      <w:proofErr w:type="gramStart"/>
      <w:r>
        <w:rPr>
          <w:rFonts w:ascii="Times New Roman" w:hAnsi="Times New Roman"/>
          <w:sz w:val="24"/>
        </w:rPr>
        <w:t>deixa</w:t>
      </w:r>
      <w:proofErr w:type="gramEnd"/>
      <w:r>
        <w:rPr>
          <w:rFonts w:ascii="Times New Roman" w:hAnsi="Times New Roman"/>
          <w:sz w:val="24"/>
        </w:rPr>
        <w:t xml:space="preserve"> bem claro que o professor que não faz uma reflexão sobre a sua prática pedagógica</w:t>
      </w:r>
      <w:r>
        <w:rPr>
          <w:rFonts w:ascii="Times New Roman" w:hAnsi="Times New Roman"/>
          <w:sz w:val="24"/>
        </w:rPr>
        <w:t>, não conseguem resolver os problemas que estão prejudicando o seu trabalho pedagógico, ficando dessa forma comprometido seu desempenho docente. É importante deixar claro que a reflexão é fundamental na vida dos professores e tem que estar presente na vida</w:t>
      </w:r>
      <w:r>
        <w:rPr>
          <w:rFonts w:ascii="Times New Roman" w:hAnsi="Times New Roman"/>
          <w:sz w:val="24"/>
        </w:rPr>
        <w:t xml:space="preserve"> dos mesmos </w:t>
      </w:r>
      <w:proofErr w:type="gramStart"/>
      <w:r>
        <w:rPr>
          <w:rFonts w:ascii="Times New Roman" w:hAnsi="Times New Roman"/>
          <w:sz w:val="24"/>
        </w:rPr>
        <w:t>a todo momento</w:t>
      </w:r>
      <w:proofErr w:type="gramEnd"/>
      <w:r>
        <w:rPr>
          <w:rFonts w:ascii="Times New Roman" w:hAnsi="Times New Roman"/>
          <w:sz w:val="24"/>
        </w:rPr>
        <w:t>.</w:t>
      </w:r>
    </w:p>
    <w:p w:rsidR="00152345" w:rsidRDefault="00B31E2F">
      <w:pPr>
        <w:spacing w:line="360" w:lineRule="auto"/>
        <w:ind w:firstLine="709"/>
        <w:jc w:val="both"/>
        <w:rPr>
          <w:rFonts w:ascii="Times New Roman" w:hAnsi="Times New Roman"/>
          <w:sz w:val="24"/>
        </w:rPr>
      </w:pPr>
      <w:r>
        <w:rPr>
          <w:rFonts w:ascii="Times New Roman" w:hAnsi="Times New Roman"/>
          <w:sz w:val="24"/>
        </w:rPr>
        <w:t>Não podemos deixar de ressaltar, os saberes que são fundamentais na vida dos professores. Dentre esses saberes, temos: os saberes das diferentes origens, o saber fazer e o saber da experiência, que segundo Cunha (2007), são sabe</w:t>
      </w:r>
      <w:r>
        <w:rPr>
          <w:rFonts w:ascii="Times New Roman" w:hAnsi="Times New Roman"/>
          <w:sz w:val="24"/>
        </w:rPr>
        <w:t xml:space="preserve">res importantíssimos para os professores, mas dentre esses saberes o mais importante é o saber da experiência, que possibilita o docente o resolver com mais facilidade, os problemas que o mesmo encontra durante o exercício da </w:t>
      </w:r>
      <w:proofErr w:type="gramStart"/>
      <w:r>
        <w:rPr>
          <w:rFonts w:ascii="Times New Roman" w:hAnsi="Times New Roman"/>
          <w:sz w:val="24"/>
        </w:rPr>
        <w:t>docência</w:t>
      </w:r>
      <w:proofErr w:type="gramEnd"/>
    </w:p>
    <w:p w:rsidR="00152345" w:rsidRDefault="00B31E2F">
      <w:pPr>
        <w:spacing w:line="360" w:lineRule="auto"/>
        <w:ind w:firstLine="709"/>
        <w:jc w:val="both"/>
        <w:rPr>
          <w:rFonts w:ascii="Times New Roman" w:hAnsi="Times New Roman"/>
          <w:sz w:val="24"/>
        </w:rPr>
      </w:pPr>
      <w:r>
        <w:rPr>
          <w:rFonts w:ascii="Times New Roman" w:hAnsi="Times New Roman"/>
          <w:sz w:val="24"/>
        </w:rPr>
        <w:t>Com todo esse panoram</w:t>
      </w:r>
      <w:r>
        <w:rPr>
          <w:rFonts w:ascii="Times New Roman" w:hAnsi="Times New Roman"/>
          <w:sz w:val="24"/>
        </w:rPr>
        <w:t xml:space="preserve">a de conhecimentos expostos, foi possível responder algumas questões propostas no início do artigo, como por exemplo: Qual a importância da formação inicial do professor de Matemática? O que são </w:t>
      </w:r>
      <w:proofErr w:type="gramStart"/>
      <w:r>
        <w:rPr>
          <w:rFonts w:ascii="Times New Roman" w:hAnsi="Times New Roman"/>
          <w:sz w:val="24"/>
        </w:rPr>
        <w:t>esses saberes docente</w:t>
      </w:r>
      <w:proofErr w:type="gramEnd"/>
      <w:r>
        <w:rPr>
          <w:rFonts w:ascii="Times New Roman" w:hAnsi="Times New Roman"/>
          <w:sz w:val="24"/>
        </w:rPr>
        <w:t xml:space="preserve">? Por que esses saberes são importantes </w:t>
      </w:r>
      <w:r>
        <w:rPr>
          <w:rFonts w:ascii="Times New Roman" w:hAnsi="Times New Roman"/>
          <w:sz w:val="24"/>
        </w:rPr>
        <w:t>na vida do professor? Qual dos saberes é mais relevante? Foram indagações respondidas ao logo do trabalho.</w:t>
      </w:r>
    </w:p>
    <w:p w:rsidR="00152345" w:rsidRDefault="00B31E2F">
      <w:pPr>
        <w:spacing w:line="360" w:lineRule="auto"/>
        <w:ind w:firstLine="709"/>
        <w:jc w:val="both"/>
        <w:rPr>
          <w:rFonts w:ascii="Times New Roman" w:hAnsi="Times New Roman"/>
          <w:sz w:val="24"/>
        </w:rPr>
      </w:pPr>
      <w:r>
        <w:rPr>
          <w:rFonts w:ascii="Times New Roman" w:hAnsi="Times New Roman"/>
          <w:sz w:val="24"/>
        </w:rPr>
        <w:lastRenderedPageBreak/>
        <w:t>Mas é importante esclarecer que esse trabalho não está pronto e acabado, por que, formação inicial de professores de Matemática e seus saberes é um a</w:t>
      </w:r>
      <w:r>
        <w:rPr>
          <w:rFonts w:ascii="Times New Roman" w:hAnsi="Times New Roman"/>
          <w:sz w:val="24"/>
        </w:rPr>
        <w:t>ssunto muito amplo que carece, de mais pesquisas para o assunto ter mais relevância e assim ganhar uma repercussão mais ampla. Não só repercussão, mas é importante termos mais pesquisas nesse campo para a solução de diversos problemas, que temos na educaçã</w:t>
      </w:r>
      <w:r>
        <w:rPr>
          <w:rFonts w:ascii="Times New Roman" w:hAnsi="Times New Roman"/>
          <w:sz w:val="24"/>
        </w:rPr>
        <w:t>o brasileira.</w:t>
      </w:r>
    </w:p>
    <w:p w:rsidR="00152345" w:rsidRDefault="00152345">
      <w:pPr>
        <w:spacing w:line="360" w:lineRule="auto"/>
        <w:jc w:val="both"/>
        <w:rPr>
          <w:rFonts w:ascii="Times New Roman" w:hAnsi="Times New Roman"/>
          <w:sz w:val="24"/>
        </w:rPr>
      </w:pPr>
    </w:p>
    <w:p w:rsidR="00152345" w:rsidRDefault="00152345">
      <w:pPr>
        <w:spacing w:line="360" w:lineRule="auto"/>
        <w:ind w:firstLine="709"/>
        <w:jc w:val="both"/>
        <w:rPr>
          <w:rFonts w:ascii="Times New Roman" w:hAnsi="Times New Roman"/>
          <w:sz w:val="24"/>
        </w:rPr>
      </w:pPr>
    </w:p>
    <w:p w:rsidR="00152345" w:rsidRDefault="00B31E2F">
      <w:pPr>
        <w:spacing w:line="360" w:lineRule="auto"/>
        <w:jc w:val="both"/>
        <w:rPr>
          <w:rFonts w:ascii="Times New Roman" w:hAnsi="Times New Roman"/>
          <w:b/>
          <w:sz w:val="24"/>
        </w:rPr>
      </w:pPr>
      <w:r>
        <w:rPr>
          <w:rFonts w:ascii="Times New Roman" w:hAnsi="Times New Roman"/>
          <w:b/>
          <w:sz w:val="24"/>
        </w:rPr>
        <w:t>Referências</w:t>
      </w:r>
    </w:p>
    <w:p w:rsidR="00152345" w:rsidRDefault="00B31E2F">
      <w:pPr>
        <w:spacing w:line="360" w:lineRule="auto"/>
        <w:rPr>
          <w:rFonts w:ascii="Times New Roman" w:hAnsi="Times New Roman"/>
        </w:rPr>
      </w:pPr>
      <w:r>
        <w:rPr>
          <w:rFonts w:ascii="Times New Roman" w:hAnsi="Times New Roman"/>
        </w:rPr>
        <w:t xml:space="preserve">BOMBASSARO, Luiz Carlos. </w:t>
      </w:r>
      <w:r>
        <w:rPr>
          <w:rFonts w:ascii="Times New Roman" w:hAnsi="Times New Roman"/>
          <w:b/>
        </w:rPr>
        <w:t>As fronteiras da epistemologia: como se produz o conhecimento</w:t>
      </w:r>
      <w:r>
        <w:rPr>
          <w:rFonts w:ascii="Times New Roman" w:hAnsi="Times New Roman"/>
        </w:rPr>
        <w:t xml:space="preserve">. 2. </w:t>
      </w:r>
      <w:proofErr w:type="gramStart"/>
      <w:r>
        <w:rPr>
          <w:rFonts w:ascii="Times New Roman" w:hAnsi="Times New Roman"/>
        </w:rPr>
        <w:t>ed.</w:t>
      </w:r>
      <w:proofErr w:type="gramEnd"/>
      <w:r>
        <w:rPr>
          <w:rFonts w:ascii="Times New Roman" w:hAnsi="Times New Roman"/>
        </w:rPr>
        <w:t xml:space="preserve"> Petrópolis: Vozes, 1992.</w:t>
      </w:r>
    </w:p>
    <w:p w:rsidR="00152345" w:rsidRDefault="00152345">
      <w:pPr>
        <w:spacing w:line="480" w:lineRule="auto"/>
        <w:jc w:val="both"/>
        <w:rPr>
          <w:rFonts w:ascii="Times New Roman" w:hAnsi="Times New Roman"/>
          <w:sz w:val="24"/>
        </w:rPr>
      </w:pPr>
    </w:p>
    <w:p w:rsidR="00152345" w:rsidRDefault="00B31E2F">
      <w:pPr>
        <w:spacing w:line="360" w:lineRule="auto"/>
        <w:rPr>
          <w:rFonts w:ascii="Times New Roman" w:hAnsi="Times New Roman"/>
          <w:shd w:val="clear" w:color="auto" w:fill="FFFFFF"/>
        </w:rPr>
      </w:pPr>
      <w:hyperlink r:id="rId8">
        <w:r>
          <w:rPr>
            <w:rStyle w:val="LinkdaInternet"/>
            <w:rFonts w:ascii="Times New Roman" w:hAnsi="Times New Roman"/>
            <w:bCs/>
            <w:color w:val="00000A"/>
          </w:rPr>
          <w:t>CUNHA, E. R.</w:t>
        </w:r>
      </w:hyperlink>
      <w:r>
        <w:rPr>
          <w:rFonts w:ascii="Times New Roman" w:hAnsi="Times New Roman"/>
          <w:shd w:val="clear" w:color="auto" w:fill="FFFFFF"/>
        </w:rPr>
        <w:t xml:space="preserve">. </w:t>
      </w:r>
      <w:r>
        <w:rPr>
          <w:rFonts w:ascii="Times New Roman" w:hAnsi="Times New Roman"/>
          <w:b/>
          <w:shd w:val="clear" w:color="auto" w:fill="FFFFFF"/>
        </w:rPr>
        <w:t xml:space="preserve">Os Saberes Docentes ou Saberes dos </w:t>
      </w:r>
      <w:r>
        <w:rPr>
          <w:rFonts w:ascii="Times New Roman" w:hAnsi="Times New Roman"/>
          <w:b/>
          <w:shd w:val="clear" w:color="auto" w:fill="FFFFFF"/>
        </w:rPr>
        <w:t>Professores</w:t>
      </w:r>
      <w:r>
        <w:rPr>
          <w:rFonts w:ascii="Times New Roman" w:hAnsi="Times New Roman"/>
          <w:shd w:val="clear" w:color="auto" w:fill="FFFFFF"/>
        </w:rPr>
        <w:t>. Revista cocar (UEPA), v. 1, p. 31-39, 2007.</w:t>
      </w:r>
    </w:p>
    <w:p w:rsidR="00152345" w:rsidRDefault="00152345">
      <w:pPr>
        <w:spacing w:line="480" w:lineRule="auto"/>
        <w:jc w:val="both"/>
        <w:rPr>
          <w:rFonts w:ascii="Times New Roman" w:hAnsi="Times New Roman"/>
          <w:sz w:val="24"/>
          <w:szCs w:val="17"/>
          <w:shd w:val="clear" w:color="auto" w:fill="FFFFFF"/>
        </w:rPr>
      </w:pPr>
    </w:p>
    <w:p w:rsidR="00152345" w:rsidRDefault="00B31E2F">
      <w:pPr>
        <w:spacing w:line="360" w:lineRule="auto"/>
        <w:rPr>
          <w:rFonts w:ascii="Times New Roman" w:hAnsi="Times New Roman"/>
          <w:szCs w:val="24"/>
        </w:rPr>
      </w:pPr>
      <w:r>
        <w:rPr>
          <w:rFonts w:ascii="Times New Roman" w:hAnsi="Times New Roman"/>
          <w:szCs w:val="24"/>
        </w:rPr>
        <w:t xml:space="preserve">CASTRO JUNIOR, R. </w:t>
      </w:r>
      <w:r>
        <w:rPr>
          <w:rFonts w:ascii="Times New Roman" w:hAnsi="Times New Roman"/>
          <w:b/>
          <w:szCs w:val="24"/>
        </w:rPr>
        <w:t>Educação superior: os saberes pedagógicos do bacharel docente</w:t>
      </w:r>
      <w:r>
        <w:rPr>
          <w:rFonts w:ascii="Times New Roman" w:hAnsi="Times New Roman"/>
          <w:szCs w:val="24"/>
        </w:rPr>
        <w:t xml:space="preserve">. Disponível em: &lt;http://bdtd.bce.unb.br/tedesimplificado/ </w:t>
      </w:r>
      <w:proofErr w:type="spellStart"/>
      <w:r>
        <w:rPr>
          <w:rFonts w:ascii="Times New Roman" w:hAnsi="Times New Roman"/>
          <w:szCs w:val="24"/>
        </w:rPr>
        <w:t>tde_busca</w:t>
      </w:r>
      <w:proofErr w:type="spellEnd"/>
      <w:r>
        <w:rPr>
          <w:rFonts w:ascii="Times New Roman" w:hAnsi="Times New Roman"/>
          <w:szCs w:val="24"/>
        </w:rPr>
        <w:t>/</w:t>
      </w:r>
      <w:proofErr w:type="spellStart"/>
      <w:proofErr w:type="gramStart"/>
      <w:r>
        <w:rPr>
          <w:rFonts w:ascii="Times New Roman" w:hAnsi="Times New Roman"/>
          <w:szCs w:val="24"/>
        </w:rPr>
        <w:t>arquivo.</w:t>
      </w:r>
      <w:proofErr w:type="gramEnd"/>
      <w:r>
        <w:rPr>
          <w:rFonts w:ascii="Times New Roman" w:hAnsi="Times New Roman"/>
          <w:szCs w:val="24"/>
        </w:rPr>
        <w:t>php?</w:t>
      </w:r>
      <w:proofErr w:type="gramStart"/>
      <w:r>
        <w:rPr>
          <w:rFonts w:ascii="Times New Roman" w:hAnsi="Times New Roman"/>
          <w:szCs w:val="24"/>
        </w:rPr>
        <w:t>codArquivo</w:t>
      </w:r>
      <w:proofErr w:type="spellEnd"/>
      <w:proofErr w:type="gramEnd"/>
      <w:r>
        <w:rPr>
          <w:rFonts w:ascii="Times New Roman" w:hAnsi="Times New Roman"/>
          <w:szCs w:val="24"/>
        </w:rPr>
        <w:t xml:space="preserve">=3685&gt; Acesso em: 24.set. </w:t>
      </w:r>
      <w:r>
        <w:rPr>
          <w:rFonts w:ascii="Times New Roman" w:hAnsi="Times New Roman"/>
          <w:szCs w:val="24"/>
        </w:rPr>
        <w:t>2009.</w:t>
      </w:r>
    </w:p>
    <w:p w:rsidR="00152345" w:rsidRDefault="00152345">
      <w:pPr>
        <w:spacing w:line="480" w:lineRule="auto"/>
        <w:jc w:val="both"/>
        <w:rPr>
          <w:rFonts w:ascii="Times New Roman" w:hAnsi="Times New Roman"/>
          <w:sz w:val="24"/>
          <w:szCs w:val="17"/>
          <w:shd w:val="clear" w:color="auto" w:fill="FFFFFF"/>
        </w:rPr>
      </w:pPr>
    </w:p>
    <w:p w:rsidR="00152345" w:rsidRDefault="00B31E2F">
      <w:pPr>
        <w:spacing w:line="360" w:lineRule="auto"/>
        <w:rPr>
          <w:rFonts w:ascii="Times New Roman" w:hAnsi="Times New Roman"/>
        </w:rPr>
      </w:pPr>
      <w:r>
        <w:rPr>
          <w:rFonts w:ascii="Times New Roman" w:hAnsi="Times New Roman"/>
        </w:rPr>
        <w:t xml:space="preserve">FREIRE, Paulo. </w:t>
      </w:r>
      <w:r>
        <w:rPr>
          <w:rFonts w:ascii="Times New Roman" w:hAnsi="Times New Roman"/>
          <w:b/>
        </w:rPr>
        <w:t>Pedagogia da autonomia: saberes necessários à prática educativa</w:t>
      </w:r>
      <w:r>
        <w:rPr>
          <w:rFonts w:ascii="Times New Roman" w:hAnsi="Times New Roman"/>
        </w:rPr>
        <w:t xml:space="preserve">. 11. </w:t>
      </w:r>
      <w:proofErr w:type="gramStart"/>
      <w:r>
        <w:rPr>
          <w:rFonts w:ascii="Times New Roman" w:hAnsi="Times New Roman"/>
        </w:rPr>
        <w:t>ed.</w:t>
      </w:r>
      <w:proofErr w:type="gramEnd"/>
      <w:r>
        <w:rPr>
          <w:rFonts w:ascii="Times New Roman" w:hAnsi="Times New Roman"/>
        </w:rPr>
        <w:t xml:space="preserve"> São Paulo: Paz e Terra, 1996.</w:t>
      </w:r>
    </w:p>
    <w:p w:rsidR="00152345" w:rsidRDefault="00152345">
      <w:pPr>
        <w:spacing w:line="480" w:lineRule="auto"/>
        <w:jc w:val="both"/>
        <w:rPr>
          <w:rFonts w:ascii="Times New Roman" w:hAnsi="Times New Roman"/>
          <w:sz w:val="24"/>
        </w:rPr>
      </w:pPr>
    </w:p>
    <w:p w:rsidR="00152345" w:rsidRDefault="00B31E2F">
      <w:pPr>
        <w:spacing w:line="360" w:lineRule="auto"/>
        <w:rPr>
          <w:rFonts w:ascii="Times New Roman" w:hAnsi="Times New Roman"/>
        </w:rPr>
      </w:pPr>
      <w:r>
        <w:rPr>
          <w:rFonts w:ascii="Times New Roman" w:hAnsi="Times New Roman"/>
        </w:rPr>
        <w:t>GATTI, B</w:t>
      </w:r>
      <w:r>
        <w:rPr>
          <w:rFonts w:ascii="Times New Roman" w:hAnsi="Times New Roman"/>
          <w:b/>
        </w:rPr>
        <w:t>. A Formação Inicial de Professores Para a educação Básica: As Licenciaturas</w:t>
      </w:r>
      <w:r>
        <w:rPr>
          <w:rFonts w:ascii="Times New Roman" w:hAnsi="Times New Roman"/>
        </w:rPr>
        <w:t xml:space="preserve">. São Paulo, p. 33 – </w:t>
      </w:r>
      <w:proofErr w:type="gramStart"/>
      <w:r>
        <w:rPr>
          <w:rFonts w:ascii="Times New Roman" w:hAnsi="Times New Roman"/>
        </w:rPr>
        <w:t>46, dez</w:t>
      </w:r>
      <w:proofErr w:type="gramEnd"/>
      <w:r>
        <w:rPr>
          <w:rFonts w:ascii="Times New Roman" w:hAnsi="Times New Roman"/>
        </w:rPr>
        <w:t>/</w:t>
      </w:r>
      <w:proofErr w:type="spellStart"/>
      <w:r>
        <w:rPr>
          <w:rFonts w:ascii="Times New Roman" w:hAnsi="Times New Roman"/>
        </w:rPr>
        <w:t>jan</w:t>
      </w:r>
      <w:proofErr w:type="spellEnd"/>
      <w:r>
        <w:rPr>
          <w:rFonts w:ascii="Times New Roman" w:hAnsi="Times New Roman"/>
        </w:rPr>
        <w:t>/fev. 2013 – 2</w:t>
      </w:r>
      <w:r>
        <w:rPr>
          <w:rFonts w:ascii="Times New Roman" w:hAnsi="Times New Roman"/>
        </w:rPr>
        <w:t>014.</w:t>
      </w:r>
    </w:p>
    <w:p w:rsidR="00152345" w:rsidRDefault="00152345">
      <w:pPr>
        <w:spacing w:line="480" w:lineRule="auto"/>
        <w:jc w:val="both"/>
        <w:rPr>
          <w:rFonts w:ascii="Times New Roman" w:hAnsi="Times New Roman"/>
          <w:sz w:val="24"/>
        </w:rPr>
      </w:pPr>
    </w:p>
    <w:p w:rsidR="00152345" w:rsidRDefault="00B31E2F">
      <w:pPr>
        <w:spacing w:line="360" w:lineRule="auto"/>
        <w:rPr>
          <w:rFonts w:ascii="Times New Roman" w:hAnsi="Times New Roman"/>
          <w:szCs w:val="24"/>
        </w:rPr>
      </w:pPr>
      <w:r>
        <w:rPr>
          <w:rFonts w:ascii="Times New Roman" w:hAnsi="Times New Roman"/>
          <w:szCs w:val="24"/>
        </w:rPr>
        <w:t xml:space="preserve">GUIMARÃES, Valter Soares. </w:t>
      </w:r>
      <w:r>
        <w:rPr>
          <w:rFonts w:ascii="Times New Roman" w:hAnsi="Times New Roman"/>
          <w:b/>
          <w:szCs w:val="24"/>
        </w:rPr>
        <w:t>Formação de Professores: Saberes, identidade e Profissão</w:t>
      </w:r>
      <w:r>
        <w:rPr>
          <w:rFonts w:ascii="Times New Roman" w:hAnsi="Times New Roman"/>
          <w:szCs w:val="24"/>
        </w:rPr>
        <w:t>/ Valter Soares Guimarães – Campinas, SP: 2004. – (Coleção Entre Nós Professores).</w:t>
      </w:r>
    </w:p>
    <w:p w:rsidR="00152345" w:rsidRDefault="00152345">
      <w:pPr>
        <w:spacing w:line="480" w:lineRule="auto"/>
        <w:jc w:val="both"/>
        <w:rPr>
          <w:rFonts w:ascii="Times New Roman" w:hAnsi="Times New Roman"/>
          <w:sz w:val="24"/>
          <w:szCs w:val="24"/>
        </w:rPr>
      </w:pPr>
    </w:p>
    <w:p w:rsidR="00152345" w:rsidRDefault="00B31E2F">
      <w:pPr>
        <w:spacing w:line="360" w:lineRule="auto"/>
        <w:rPr>
          <w:rFonts w:ascii="Times New Roman" w:hAnsi="Times New Roman"/>
          <w:szCs w:val="24"/>
        </w:rPr>
      </w:pPr>
      <w:r>
        <w:rPr>
          <w:rFonts w:ascii="Times New Roman" w:hAnsi="Times New Roman"/>
          <w:szCs w:val="24"/>
        </w:rPr>
        <w:lastRenderedPageBreak/>
        <w:t xml:space="preserve">GAIA, S. </w:t>
      </w:r>
      <w:r>
        <w:rPr>
          <w:rFonts w:ascii="Times New Roman" w:hAnsi="Times New Roman"/>
          <w:b/>
          <w:szCs w:val="24"/>
        </w:rPr>
        <w:t>Os professores de inglês e sua formação contínua</w:t>
      </w:r>
      <w:r>
        <w:rPr>
          <w:rFonts w:ascii="Times New Roman" w:hAnsi="Times New Roman"/>
          <w:szCs w:val="24"/>
        </w:rPr>
        <w:t>. 2003, 145f. Dissertação (</w:t>
      </w:r>
      <w:r>
        <w:rPr>
          <w:rFonts w:ascii="Times New Roman" w:hAnsi="Times New Roman"/>
          <w:szCs w:val="24"/>
        </w:rPr>
        <w:t>Mestrado em Educação) – Faculdade de Educação, Universidade Estadual de Ponta Grossa, Ponta Grossa.</w:t>
      </w:r>
    </w:p>
    <w:p w:rsidR="00152345" w:rsidRDefault="00152345">
      <w:pPr>
        <w:spacing w:line="480" w:lineRule="auto"/>
        <w:jc w:val="both"/>
        <w:rPr>
          <w:rFonts w:ascii="Times New Roman" w:hAnsi="Times New Roman"/>
          <w:sz w:val="24"/>
          <w:szCs w:val="24"/>
        </w:rPr>
      </w:pPr>
    </w:p>
    <w:p w:rsidR="00152345" w:rsidRDefault="00B31E2F">
      <w:pPr>
        <w:spacing w:line="360" w:lineRule="auto"/>
        <w:rPr>
          <w:rFonts w:ascii="Times New Roman" w:hAnsi="Times New Roman"/>
          <w:shd w:val="clear" w:color="auto" w:fill="FFFFFF"/>
        </w:rPr>
      </w:pPr>
      <w:hyperlink r:id="rId9">
        <w:r>
          <w:rPr>
            <w:rStyle w:val="LinkdaInternet"/>
            <w:rFonts w:ascii="Times New Roman" w:hAnsi="Times New Roman"/>
            <w:bCs/>
            <w:color w:val="00000A"/>
            <w:u w:val="none"/>
          </w:rPr>
          <w:t xml:space="preserve">NUNES, C. M. </w:t>
        </w:r>
        <w:proofErr w:type="gramStart"/>
        <w:r>
          <w:rPr>
            <w:rStyle w:val="LinkdaInternet"/>
            <w:rFonts w:ascii="Times New Roman" w:hAnsi="Times New Roman"/>
            <w:bCs/>
            <w:color w:val="00000A"/>
            <w:u w:val="none"/>
          </w:rPr>
          <w:t>F.</w:t>
        </w:r>
        <w:proofErr w:type="gramEnd"/>
      </w:hyperlink>
      <w:r>
        <w:rPr>
          <w:rFonts w:ascii="Times New Roman" w:hAnsi="Times New Roman"/>
          <w:shd w:val="clear" w:color="auto" w:fill="FFFFFF"/>
        </w:rPr>
        <w:t xml:space="preserve"> </w:t>
      </w:r>
      <w:r>
        <w:rPr>
          <w:rFonts w:ascii="Times New Roman" w:hAnsi="Times New Roman"/>
          <w:b/>
          <w:shd w:val="clear" w:color="auto" w:fill="FFFFFF"/>
        </w:rPr>
        <w:t xml:space="preserve">Saberes docentes e formação de professores: um breve panorama da pesquisa </w:t>
      </w:r>
      <w:r>
        <w:rPr>
          <w:rFonts w:ascii="Times New Roman" w:hAnsi="Times New Roman"/>
          <w:b/>
          <w:shd w:val="clear" w:color="auto" w:fill="FFFFFF"/>
        </w:rPr>
        <w:t>brasileira. Educação e Sociedade</w:t>
      </w:r>
      <w:r>
        <w:rPr>
          <w:rFonts w:ascii="Times New Roman" w:hAnsi="Times New Roman"/>
          <w:shd w:val="clear" w:color="auto" w:fill="FFFFFF"/>
        </w:rPr>
        <w:t xml:space="preserve">. Campinas, v. XXV, </w:t>
      </w:r>
      <w:proofErr w:type="spellStart"/>
      <w:r>
        <w:rPr>
          <w:rFonts w:ascii="Times New Roman" w:hAnsi="Times New Roman"/>
          <w:shd w:val="clear" w:color="auto" w:fill="FFFFFF"/>
        </w:rPr>
        <w:t>n.XII</w:t>
      </w:r>
      <w:proofErr w:type="spellEnd"/>
      <w:r>
        <w:rPr>
          <w:rFonts w:ascii="Times New Roman" w:hAnsi="Times New Roman"/>
          <w:shd w:val="clear" w:color="auto" w:fill="FFFFFF"/>
        </w:rPr>
        <w:t>, p. 27-42, 2001.</w:t>
      </w:r>
    </w:p>
    <w:p w:rsidR="00152345" w:rsidRDefault="00B31E2F">
      <w:pPr>
        <w:spacing w:line="360" w:lineRule="auto"/>
        <w:rPr>
          <w:rFonts w:ascii="Times New Roman" w:hAnsi="Times New Roman"/>
          <w:szCs w:val="24"/>
          <w:shd w:val="clear" w:color="auto" w:fill="FFFFFF"/>
        </w:rPr>
      </w:pPr>
      <w:r>
        <w:rPr>
          <w:rFonts w:ascii="Times New Roman" w:hAnsi="Times New Roman"/>
          <w:szCs w:val="24"/>
          <w:shd w:val="clear" w:color="auto" w:fill="FFFFFF"/>
        </w:rPr>
        <w:t>PIMENTA, Selma G. Professor Reflexivo: construindo uma crítica. Em: PIMENTA, Selma G. (</w:t>
      </w:r>
      <w:proofErr w:type="spellStart"/>
      <w:r>
        <w:rPr>
          <w:rFonts w:ascii="Times New Roman" w:hAnsi="Times New Roman"/>
          <w:szCs w:val="24"/>
          <w:shd w:val="clear" w:color="auto" w:fill="FFFFFF"/>
        </w:rPr>
        <w:t>orgs</w:t>
      </w:r>
      <w:proofErr w:type="spellEnd"/>
      <w:r>
        <w:rPr>
          <w:rFonts w:ascii="Times New Roman" w:hAnsi="Times New Roman"/>
          <w:szCs w:val="24"/>
          <w:shd w:val="clear" w:color="auto" w:fill="FFFFFF"/>
        </w:rPr>
        <w:t xml:space="preserve">) </w:t>
      </w:r>
      <w:r>
        <w:rPr>
          <w:rFonts w:ascii="Times New Roman" w:hAnsi="Times New Roman"/>
          <w:b/>
          <w:szCs w:val="24"/>
          <w:shd w:val="clear" w:color="auto" w:fill="FFFFFF"/>
        </w:rPr>
        <w:t>Professor reflexivo no Brasil</w:t>
      </w:r>
      <w:r>
        <w:rPr>
          <w:rFonts w:ascii="Times New Roman" w:hAnsi="Times New Roman"/>
          <w:szCs w:val="24"/>
          <w:shd w:val="clear" w:color="auto" w:fill="FFFFFF"/>
        </w:rPr>
        <w:t xml:space="preserve"> – gêneses e críticas de um conceito. São Paulo: Cortez, 2002, p. 17 – 52.</w:t>
      </w:r>
    </w:p>
    <w:p w:rsidR="00152345" w:rsidRDefault="00152345">
      <w:pPr>
        <w:spacing w:line="480" w:lineRule="auto"/>
        <w:jc w:val="both"/>
        <w:rPr>
          <w:rFonts w:ascii="Times New Roman" w:hAnsi="Times New Roman"/>
          <w:sz w:val="24"/>
          <w:szCs w:val="24"/>
          <w:shd w:val="clear" w:color="auto" w:fill="FFFFFF"/>
        </w:rPr>
      </w:pPr>
    </w:p>
    <w:p w:rsidR="00152345" w:rsidRDefault="00B31E2F">
      <w:pPr>
        <w:rPr>
          <w:rFonts w:ascii="Times New Roman" w:hAnsi="Times New Roman"/>
          <w:shd w:val="clear" w:color="auto" w:fill="FFFFFF"/>
          <w:lang w:val="en-US"/>
        </w:rPr>
      </w:pPr>
      <w:hyperlink r:id="rId10">
        <w:r>
          <w:rPr>
            <w:rStyle w:val="LinkdaInternet"/>
            <w:rFonts w:ascii="Times New Roman" w:hAnsi="Times New Roman"/>
            <w:color w:val="00000A"/>
            <w:u w:val="none"/>
            <w:shd w:val="clear" w:color="auto" w:fill="FFFFFF"/>
          </w:rPr>
          <w:t>TARDIF, Maurice</w:t>
        </w:r>
      </w:hyperlink>
      <w:r>
        <w:rPr>
          <w:rFonts w:ascii="Times New Roman" w:hAnsi="Times New Roman"/>
          <w:shd w:val="clear" w:color="auto" w:fill="FFFFFF"/>
        </w:rPr>
        <w:t>.</w:t>
      </w:r>
      <w:r>
        <w:rPr>
          <w:rStyle w:val="apple-converted-space"/>
          <w:rFonts w:ascii="Times New Roman" w:hAnsi="Times New Roman"/>
          <w:b/>
          <w:bCs/>
          <w:shd w:val="clear" w:color="auto" w:fill="FFFFFF"/>
        </w:rPr>
        <w:t> </w:t>
      </w:r>
      <w:proofErr w:type="gramStart"/>
      <w:r>
        <w:rPr>
          <w:rStyle w:val="article-title"/>
          <w:rFonts w:ascii="Times New Roman" w:hAnsi="Times New Roman"/>
          <w:b/>
          <w:bCs/>
          <w:shd w:val="clear" w:color="auto" w:fill="FFFFFF"/>
        </w:rPr>
        <w:t>A profissionalização do ensino passados</w:t>
      </w:r>
      <w:proofErr w:type="gramEnd"/>
      <w:r>
        <w:rPr>
          <w:rStyle w:val="article-title"/>
          <w:rFonts w:ascii="Times New Roman" w:hAnsi="Times New Roman"/>
          <w:b/>
          <w:bCs/>
          <w:shd w:val="clear" w:color="auto" w:fill="FFFFFF"/>
        </w:rPr>
        <w:t xml:space="preserve"> trinta anos:</w:t>
      </w:r>
      <w:r>
        <w:rPr>
          <w:rStyle w:val="apple-converted-space"/>
          <w:rFonts w:ascii="Times New Roman" w:hAnsi="Times New Roman"/>
          <w:b/>
          <w:bCs/>
          <w:shd w:val="clear" w:color="auto" w:fill="FFFFFF"/>
        </w:rPr>
        <w:t> </w:t>
      </w:r>
      <w:r>
        <w:rPr>
          <w:rStyle w:val="article-title"/>
          <w:rFonts w:ascii="Times New Roman" w:hAnsi="Times New Roman"/>
          <w:b/>
          <w:bCs/>
          <w:shd w:val="clear" w:color="auto" w:fill="FFFFFF"/>
        </w:rPr>
        <w:t>dois passos para a frente, três para trás</w:t>
      </w:r>
      <w:r>
        <w:rPr>
          <w:rStyle w:val="apple-converted-space"/>
          <w:rFonts w:ascii="Times New Roman" w:hAnsi="Times New Roman"/>
          <w:b/>
          <w:bCs/>
          <w:shd w:val="clear" w:color="auto" w:fill="FFFFFF"/>
        </w:rPr>
        <w:t>.</w:t>
      </w:r>
      <w:r>
        <w:rPr>
          <w:rStyle w:val="apple-converted-space"/>
          <w:rFonts w:ascii="Times New Roman" w:hAnsi="Times New Roman"/>
          <w:i/>
          <w:iCs/>
          <w:shd w:val="clear" w:color="auto" w:fill="FFFFFF"/>
        </w:rPr>
        <w:t> </w:t>
      </w:r>
      <w:r>
        <w:rPr>
          <w:rFonts w:ascii="Times New Roman" w:hAnsi="Times New Roman"/>
          <w:i/>
          <w:iCs/>
          <w:shd w:val="clear" w:color="auto" w:fill="FFFFFF"/>
          <w:lang w:val="en-US"/>
        </w:rPr>
        <w:t>Educ. Soc.</w:t>
      </w:r>
      <w:r>
        <w:rPr>
          <w:rStyle w:val="apple-converted-space"/>
          <w:rFonts w:ascii="Times New Roman" w:hAnsi="Times New Roman"/>
          <w:shd w:val="clear" w:color="auto" w:fill="FFFFFF"/>
          <w:lang w:val="en-US"/>
        </w:rPr>
        <w:t> </w:t>
      </w:r>
      <w:r>
        <w:rPr>
          <w:rFonts w:ascii="Times New Roman" w:hAnsi="Times New Roman"/>
          <w:shd w:val="clear" w:color="auto" w:fill="FFFFFF"/>
          <w:lang w:val="en-US"/>
        </w:rPr>
        <w:t xml:space="preserve">[online]. </w:t>
      </w:r>
      <w:proofErr w:type="gramStart"/>
      <w:r>
        <w:rPr>
          <w:rFonts w:ascii="Times New Roman" w:hAnsi="Times New Roman"/>
          <w:shd w:val="clear" w:color="auto" w:fill="FFFFFF"/>
          <w:lang w:val="en-US"/>
        </w:rPr>
        <w:t>2013, vol.34, n.123, pp.551-571.</w:t>
      </w:r>
      <w:proofErr w:type="gramEnd"/>
      <w:r>
        <w:rPr>
          <w:rFonts w:ascii="Times New Roman" w:hAnsi="Times New Roman"/>
          <w:shd w:val="clear" w:color="auto" w:fill="FFFFFF"/>
          <w:lang w:val="en-US"/>
        </w:rPr>
        <w:t xml:space="preserve"> </w:t>
      </w:r>
      <w:proofErr w:type="gramStart"/>
      <w:r>
        <w:rPr>
          <w:rFonts w:ascii="Times New Roman" w:hAnsi="Times New Roman"/>
          <w:shd w:val="clear" w:color="auto" w:fill="FFFFFF"/>
          <w:lang w:val="en-US"/>
        </w:rPr>
        <w:t>ISSN 0101-7330.</w:t>
      </w:r>
      <w:proofErr w:type="gramEnd"/>
      <w:r>
        <w:rPr>
          <w:rFonts w:ascii="Times New Roman" w:hAnsi="Times New Roman"/>
          <w:shd w:val="clear" w:color="auto" w:fill="FFFFFF"/>
          <w:lang w:val="en-US"/>
        </w:rPr>
        <w:t xml:space="preserve">  </w:t>
      </w:r>
      <w:hyperlink r:id="rId11">
        <w:r>
          <w:rPr>
            <w:rStyle w:val="LinkdaInternet"/>
            <w:rFonts w:ascii="Times New Roman" w:hAnsi="Times New Roman"/>
            <w:shd w:val="clear" w:color="auto" w:fill="FFFFFF"/>
            <w:lang w:val="en-US"/>
          </w:rPr>
          <w:t>http://dx.doi.org/10.1590/S0101-73302013000200013</w:t>
        </w:r>
      </w:hyperlink>
      <w:r>
        <w:rPr>
          <w:rFonts w:ascii="Times New Roman" w:hAnsi="Times New Roman"/>
          <w:shd w:val="clear" w:color="auto" w:fill="FFFFFF"/>
          <w:lang w:val="en-US"/>
        </w:rPr>
        <w:t>.</w:t>
      </w:r>
    </w:p>
    <w:p w:rsidR="00152345" w:rsidRDefault="00152345">
      <w:pPr>
        <w:spacing w:line="480" w:lineRule="auto"/>
        <w:jc w:val="both"/>
        <w:rPr>
          <w:rFonts w:ascii="Times New Roman" w:hAnsi="Times New Roman"/>
          <w:sz w:val="24"/>
          <w:szCs w:val="24"/>
          <w:shd w:val="clear" w:color="auto" w:fill="FFFFFF"/>
          <w:lang w:val="en-US"/>
        </w:rPr>
      </w:pPr>
    </w:p>
    <w:p w:rsidR="00152345" w:rsidRDefault="00B31E2F">
      <w:pPr>
        <w:rPr>
          <w:rFonts w:ascii="Times New Roman" w:hAnsi="Times New Roman"/>
          <w:szCs w:val="24"/>
        </w:rPr>
      </w:pPr>
      <w:r>
        <w:rPr>
          <w:rFonts w:ascii="Times New Roman" w:hAnsi="Times New Roman"/>
          <w:szCs w:val="24"/>
        </w:rPr>
        <w:t xml:space="preserve">TARDIF, M. </w:t>
      </w:r>
      <w:r>
        <w:rPr>
          <w:rFonts w:ascii="Times New Roman" w:hAnsi="Times New Roman"/>
          <w:b/>
          <w:szCs w:val="24"/>
        </w:rPr>
        <w:t>Saberes docentes e formação profissional</w:t>
      </w:r>
      <w:r>
        <w:rPr>
          <w:rFonts w:ascii="Times New Roman" w:hAnsi="Times New Roman"/>
          <w:szCs w:val="24"/>
        </w:rPr>
        <w:t xml:space="preserve">. 8. </w:t>
      </w:r>
      <w:proofErr w:type="gramStart"/>
      <w:r>
        <w:rPr>
          <w:rFonts w:ascii="Times New Roman" w:hAnsi="Times New Roman"/>
          <w:szCs w:val="24"/>
        </w:rPr>
        <w:t>ed.</w:t>
      </w:r>
      <w:proofErr w:type="gramEnd"/>
      <w:r>
        <w:rPr>
          <w:rFonts w:ascii="Times New Roman" w:hAnsi="Times New Roman"/>
          <w:szCs w:val="24"/>
        </w:rPr>
        <w:t xml:space="preserve"> Petrópolis: Vozes, 2007.</w:t>
      </w:r>
    </w:p>
    <w:p w:rsidR="00152345" w:rsidRDefault="00152345">
      <w:pPr>
        <w:spacing w:line="480" w:lineRule="auto"/>
        <w:rPr>
          <w:rFonts w:ascii="Times New Roman" w:hAnsi="Times New Roman"/>
          <w:sz w:val="24"/>
          <w:szCs w:val="24"/>
          <w:shd w:val="clear" w:color="auto" w:fill="FFFFFF"/>
        </w:rPr>
      </w:pPr>
    </w:p>
    <w:p w:rsidR="00152345" w:rsidRDefault="00B31E2F">
      <w:pPr>
        <w:rPr>
          <w:rFonts w:ascii="Times New Roman" w:hAnsi="Times New Roman"/>
        </w:rPr>
      </w:pPr>
      <w:r>
        <w:rPr>
          <w:rFonts w:ascii="Times New Roman" w:hAnsi="Times New Roman"/>
        </w:rPr>
        <w:t xml:space="preserve">VYGOTSKY, L. S. A </w:t>
      </w:r>
      <w:r>
        <w:rPr>
          <w:rFonts w:ascii="Times New Roman" w:hAnsi="Times New Roman"/>
          <w:b/>
        </w:rPr>
        <w:t>formação social da mente: o desen</w:t>
      </w:r>
      <w:r>
        <w:rPr>
          <w:rFonts w:ascii="Times New Roman" w:hAnsi="Times New Roman"/>
          <w:b/>
        </w:rPr>
        <w:t>volvimento dos processos psicológicos superiores</w:t>
      </w:r>
      <w:r>
        <w:rPr>
          <w:rFonts w:ascii="Times New Roman" w:hAnsi="Times New Roman"/>
        </w:rPr>
        <w:t xml:space="preserve">. 6. </w:t>
      </w:r>
      <w:proofErr w:type="gramStart"/>
      <w:r>
        <w:rPr>
          <w:rFonts w:ascii="Times New Roman" w:hAnsi="Times New Roman"/>
        </w:rPr>
        <w:t>ed.</w:t>
      </w:r>
      <w:proofErr w:type="gramEnd"/>
      <w:r>
        <w:rPr>
          <w:rFonts w:ascii="Times New Roman" w:hAnsi="Times New Roman"/>
        </w:rPr>
        <w:t xml:space="preserve"> São Paulo: Martins Fontes, 1998.</w:t>
      </w:r>
    </w:p>
    <w:p w:rsidR="00152345" w:rsidRDefault="00152345">
      <w:pPr>
        <w:spacing w:line="480" w:lineRule="auto"/>
        <w:jc w:val="both"/>
        <w:rPr>
          <w:rFonts w:ascii="Times New Roman" w:hAnsi="Times New Roman"/>
          <w:sz w:val="24"/>
        </w:rPr>
      </w:pPr>
    </w:p>
    <w:p w:rsidR="00152345" w:rsidRDefault="00B31E2F">
      <w:pPr>
        <w:rPr>
          <w:rFonts w:ascii="Times New Roman" w:hAnsi="Times New Roman"/>
          <w:szCs w:val="24"/>
          <w:shd w:val="clear" w:color="auto" w:fill="FFFFFF"/>
        </w:rPr>
      </w:pPr>
      <w:r>
        <w:rPr>
          <w:rFonts w:ascii="Times New Roman" w:hAnsi="Times New Roman"/>
          <w:szCs w:val="24"/>
          <w:shd w:val="clear" w:color="auto" w:fill="FFFFFF"/>
        </w:rPr>
        <w:t xml:space="preserve">ZEICHNER, Kenneth M. - </w:t>
      </w:r>
      <w:r>
        <w:rPr>
          <w:rFonts w:ascii="Times New Roman" w:hAnsi="Times New Roman"/>
          <w:b/>
          <w:szCs w:val="24"/>
          <w:shd w:val="clear" w:color="auto" w:fill="FFFFFF"/>
        </w:rPr>
        <w:t>A formação reflexiva de professores: ideias e práticas</w:t>
      </w:r>
      <w:r>
        <w:rPr>
          <w:rFonts w:ascii="Times New Roman" w:hAnsi="Times New Roman"/>
          <w:szCs w:val="24"/>
          <w:shd w:val="clear" w:color="auto" w:fill="FFFFFF"/>
        </w:rPr>
        <w:t xml:space="preserve">. </w:t>
      </w:r>
      <w:proofErr w:type="gramStart"/>
      <w:r>
        <w:rPr>
          <w:rFonts w:ascii="Times New Roman" w:hAnsi="Times New Roman"/>
          <w:szCs w:val="24"/>
          <w:shd w:val="clear" w:color="auto" w:fill="FFFFFF"/>
        </w:rPr>
        <w:t>Lisboa :</w:t>
      </w:r>
      <w:proofErr w:type="gramEnd"/>
      <w:r>
        <w:rPr>
          <w:rFonts w:ascii="Times New Roman" w:hAnsi="Times New Roman"/>
          <w:szCs w:val="24"/>
          <w:shd w:val="clear" w:color="auto" w:fill="FFFFFF"/>
        </w:rPr>
        <w:t xml:space="preserve"> Educa, 1993. (Educa: Professores; </w:t>
      </w:r>
      <w:proofErr w:type="gramStart"/>
      <w:r>
        <w:rPr>
          <w:rFonts w:ascii="Times New Roman" w:hAnsi="Times New Roman"/>
          <w:szCs w:val="24"/>
          <w:shd w:val="clear" w:color="auto" w:fill="FFFFFF"/>
        </w:rPr>
        <w:t>3</w:t>
      </w:r>
      <w:proofErr w:type="gramEnd"/>
      <w:r>
        <w:rPr>
          <w:rFonts w:ascii="Times New Roman" w:hAnsi="Times New Roman"/>
          <w:szCs w:val="24"/>
          <w:shd w:val="clear" w:color="auto" w:fill="FFFFFF"/>
        </w:rPr>
        <w:t>).</w:t>
      </w:r>
    </w:p>
    <w:sectPr w:rsidR="00152345">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2F" w:rsidRDefault="00B31E2F">
      <w:pPr>
        <w:spacing w:after="0" w:line="240" w:lineRule="auto"/>
      </w:pPr>
      <w:r>
        <w:separator/>
      </w:r>
    </w:p>
  </w:endnote>
  <w:endnote w:type="continuationSeparator" w:id="0">
    <w:p w:rsidR="00B31E2F" w:rsidRDefault="00B3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2F" w:rsidRDefault="00B31E2F">
      <w:r>
        <w:separator/>
      </w:r>
    </w:p>
  </w:footnote>
  <w:footnote w:type="continuationSeparator" w:id="0">
    <w:p w:rsidR="00B31E2F" w:rsidRDefault="00B31E2F">
      <w:r>
        <w:continuationSeparator/>
      </w:r>
    </w:p>
  </w:footnote>
  <w:footnote w:id="1">
    <w:p w:rsidR="00152345" w:rsidRDefault="00B31E2F">
      <w:pPr>
        <w:pStyle w:val="Notaderodap"/>
        <w:rPr>
          <w:rFonts w:ascii="Arial" w:hAnsi="Arial" w:cs="Arial"/>
          <w:color w:val="777777"/>
          <w:sz w:val="18"/>
          <w:szCs w:val="18"/>
          <w:shd w:val="clear" w:color="auto" w:fill="FFFFFF"/>
        </w:rPr>
      </w:pPr>
      <w:r>
        <w:rPr>
          <w:rStyle w:val="Refdenotaderodap"/>
        </w:rPr>
        <w:footnoteRef/>
      </w:r>
      <w:r>
        <w:rPr>
          <w:rStyle w:val="Refdenotaderodap"/>
        </w:rPr>
        <w:tab/>
      </w:r>
      <w:r>
        <w:t xml:space="preserve">Mestre em Educação Pela: Universidade Federal de Goiás (UFG). Professora da Universidade Estadual de Goiás (UEG), câmpus Cora Coralina, (Cidade de Goiás). E-mail: </w:t>
      </w:r>
      <w:hyperlink r:id="rId1">
        <w:r>
          <w:rPr>
            <w:rStyle w:val="LinkdaInternet"/>
            <w:rFonts w:ascii="Arial" w:hAnsi="Arial" w:cs="Arial"/>
            <w:sz w:val="18"/>
            <w:szCs w:val="18"/>
            <w:u w:val="none"/>
            <w:shd w:val="clear" w:color="auto" w:fill="FFFFFF"/>
          </w:rPr>
          <w:t>marlenearaujo04@gmail.com</w:t>
        </w:r>
      </w:hyperlink>
      <w:r>
        <w:rPr>
          <w:rFonts w:ascii="Arial" w:hAnsi="Arial" w:cs="Arial"/>
          <w:color w:val="777777"/>
          <w:sz w:val="18"/>
          <w:szCs w:val="18"/>
          <w:shd w:val="clear" w:color="auto" w:fill="FFFFFF"/>
        </w:rPr>
        <w:t>.</w:t>
      </w:r>
    </w:p>
  </w:footnote>
  <w:footnote w:id="2">
    <w:p w:rsidR="00152345" w:rsidRDefault="00B31E2F">
      <w:pPr>
        <w:pStyle w:val="Notaderodap"/>
      </w:pPr>
      <w:r>
        <w:rPr>
          <w:rStyle w:val="Refdenotaderodap"/>
        </w:rPr>
        <w:footnoteRef/>
      </w:r>
      <w:r>
        <w:rPr>
          <w:rStyle w:val="Refdenotaderodap"/>
        </w:rPr>
        <w:tab/>
      </w:r>
      <w:r>
        <w:t xml:space="preserve"> Graduado em Licenciatura em Matemática Pela: Universidade Estadual de Goiás (UEG). E-mail: </w:t>
      </w:r>
      <w:hyperlink r:id="rId2">
        <w:r>
          <w:rPr>
            <w:rStyle w:val="LinkdaInternet"/>
            <w:u w:val="none"/>
          </w:rPr>
          <w:t>andersonsilvajesus50@gmail.com</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345"/>
    <w:rsid w:val="00152345"/>
    <w:rsid w:val="002939FA"/>
    <w:rsid w:val="00B31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pt-BR"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3E24C3"/>
  </w:style>
  <w:style w:type="character" w:customStyle="1" w:styleId="RodapChar">
    <w:name w:val="Rodapé Char"/>
    <w:basedOn w:val="Fontepargpadro"/>
    <w:link w:val="Rodap"/>
    <w:uiPriority w:val="99"/>
    <w:rsid w:val="003E24C3"/>
  </w:style>
  <w:style w:type="character" w:customStyle="1" w:styleId="LinkdaInternet">
    <w:name w:val="Link da Internet"/>
    <w:basedOn w:val="Fontepargpadro"/>
    <w:uiPriority w:val="99"/>
    <w:unhideWhenUsed/>
    <w:rsid w:val="000D0CCE"/>
    <w:rPr>
      <w:color w:val="0000FF"/>
      <w:u w:val="single"/>
    </w:rPr>
  </w:style>
  <w:style w:type="character" w:customStyle="1" w:styleId="article-title">
    <w:name w:val="article-title"/>
    <w:basedOn w:val="Fontepargpadro"/>
    <w:rsid w:val="000D0CCE"/>
  </w:style>
  <w:style w:type="character" w:customStyle="1" w:styleId="apple-converted-space">
    <w:name w:val="apple-converted-space"/>
    <w:basedOn w:val="Fontepargpadro"/>
    <w:rsid w:val="000D0CCE"/>
  </w:style>
  <w:style w:type="character" w:styleId="Refdecomentrio">
    <w:name w:val="annotation reference"/>
    <w:basedOn w:val="Fontepargpadro"/>
    <w:uiPriority w:val="99"/>
    <w:semiHidden/>
    <w:unhideWhenUsed/>
    <w:rsid w:val="003B28FA"/>
    <w:rPr>
      <w:sz w:val="16"/>
      <w:szCs w:val="16"/>
    </w:rPr>
  </w:style>
  <w:style w:type="character" w:customStyle="1" w:styleId="TextodecomentrioChar">
    <w:name w:val="Texto de comentário Char"/>
    <w:basedOn w:val="Fontepargpadro"/>
    <w:link w:val="Textodecomentrio"/>
    <w:uiPriority w:val="99"/>
    <w:semiHidden/>
    <w:rsid w:val="003B28FA"/>
    <w:rPr>
      <w:sz w:val="20"/>
      <w:szCs w:val="20"/>
    </w:rPr>
  </w:style>
  <w:style w:type="character" w:customStyle="1" w:styleId="AssuntodocomentrioChar">
    <w:name w:val="Assunto do comentário Char"/>
    <w:basedOn w:val="TextodecomentrioChar"/>
    <w:link w:val="Assuntodocomentrio"/>
    <w:uiPriority w:val="99"/>
    <w:semiHidden/>
    <w:rsid w:val="003B28FA"/>
    <w:rPr>
      <w:b/>
      <w:bCs/>
      <w:sz w:val="20"/>
      <w:szCs w:val="20"/>
    </w:rPr>
  </w:style>
  <w:style w:type="character" w:customStyle="1" w:styleId="TextodebaloChar">
    <w:name w:val="Texto de balão Char"/>
    <w:basedOn w:val="Fontepargpadro"/>
    <w:link w:val="Textodebalo"/>
    <w:uiPriority w:val="99"/>
    <w:semiHidden/>
    <w:rsid w:val="003B28FA"/>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0B7E92"/>
    <w:rPr>
      <w:sz w:val="20"/>
      <w:szCs w:val="20"/>
    </w:rPr>
  </w:style>
  <w:style w:type="character" w:styleId="Refdenotaderodap">
    <w:name w:val="footnote reference"/>
    <w:basedOn w:val="Fontepargpadro"/>
    <w:uiPriority w:val="99"/>
    <w:semiHidden/>
    <w:unhideWhenUsed/>
    <w:rsid w:val="000B7E92"/>
    <w:rPr>
      <w:vertAlign w:val="superscript"/>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Cabealho">
    <w:name w:val="header"/>
    <w:basedOn w:val="Normal"/>
    <w:link w:val="CabealhoChar"/>
    <w:uiPriority w:val="99"/>
    <w:unhideWhenUsed/>
    <w:rsid w:val="003E24C3"/>
    <w:pPr>
      <w:tabs>
        <w:tab w:val="center" w:pos="4252"/>
        <w:tab w:val="right" w:pos="8504"/>
      </w:tabs>
      <w:spacing w:after="0" w:line="240" w:lineRule="auto"/>
    </w:pPr>
  </w:style>
  <w:style w:type="paragraph" w:styleId="Rodap">
    <w:name w:val="footer"/>
    <w:basedOn w:val="Normal"/>
    <w:link w:val="RodapChar"/>
    <w:uiPriority w:val="99"/>
    <w:unhideWhenUsed/>
    <w:rsid w:val="003E24C3"/>
    <w:pPr>
      <w:tabs>
        <w:tab w:val="center" w:pos="4252"/>
        <w:tab w:val="right" w:pos="8504"/>
      </w:tabs>
      <w:spacing w:after="0" w:line="240" w:lineRule="auto"/>
    </w:pPr>
  </w:style>
  <w:style w:type="paragraph" w:styleId="Textodecomentrio">
    <w:name w:val="annotation text"/>
    <w:basedOn w:val="Normal"/>
    <w:link w:val="TextodecomentrioChar"/>
    <w:uiPriority w:val="99"/>
    <w:semiHidden/>
    <w:unhideWhenUsed/>
    <w:rsid w:val="003B28FA"/>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3B28FA"/>
    <w:rPr>
      <w:b/>
      <w:bCs/>
    </w:rPr>
  </w:style>
  <w:style w:type="paragraph" w:styleId="Textodebalo">
    <w:name w:val="Balloon Text"/>
    <w:basedOn w:val="Normal"/>
    <w:link w:val="TextodebaloChar"/>
    <w:uiPriority w:val="99"/>
    <w:semiHidden/>
    <w:unhideWhenUsed/>
    <w:rsid w:val="003B28FA"/>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rsid w:val="000B7E92"/>
    <w:pPr>
      <w:spacing w:after="0" w:line="240" w:lineRule="auto"/>
    </w:pPr>
    <w:rPr>
      <w:sz w:val="20"/>
      <w:szCs w:val="20"/>
    </w:rPr>
  </w:style>
  <w:style w:type="paragraph" w:customStyle="1" w:styleId="Notaderodap">
    <w:name w:val="Nota de rodapé"/>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pt-BR"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rsid w:val="003E24C3"/>
  </w:style>
  <w:style w:type="character" w:customStyle="1" w:styleId="RodapChar">
    <w:name w:val="Rodapé Char"/>
    <w:basedOn w:val="Fontepargpadro"/>
    <w:link w:val="Rodap"/>
    <w:uiPriority w:val="99"/>
    <w:rsid w:val="003E24C3"/>
  </w:style>
  <w:style w:type="character" w:customStyle="1" w:styleId="LinkdaInternet">
    <w:name w:val="Link da Internet"/>
    <w:basedOn w:val="Fontepargpadro"/>
    <w:uiPriority w:val="99"/>
    <w:unhideWhenUsed/>
    <w:rsid w:val="000D0CCE"/>
    <w:rPr>
      <w:color w:val="0000FF"/>
      <w:u w:val="single"/>
    </w:rPr>
  </w:style>
  <w:style w:type="character" w:customStyle="1" w:styleId="article-title">
    <w:name w:val="article-title"/>
    <w:basedOn w:val="Fontepargpadro"/>
    <w:rsid w:val="000D0CCE"/>
  </w:style>
  <w:style w:type="character" w:customStyle="1" w:styleId="apple-converted-space">
    <w:name w:val="apple-converted-space"/>
    <w:basedOn w:val="Fontepargpadro"/>
    <w:rsid w:val="000D0CCE"/>
  </w:style>
  <w:style w:type="character" w:styleId="Refdecomentrio">
    <w:name w:val="annotation reference"/>
    <w:basedOn w:val="Fontepargpadro"/>
    <w:uiPriority w:val="99"/>
    <w:semiHidden/>
    <w:unhideWhenUsed/>
    <w:rsid w:val="003B28FA"/>
    <w:rPr>
      <w:sz w:val="16"/>
      <w:szCs w:val="16"/>
    </w:rPr>
  </w:style>
  <w:style w:type="character" w:customStyle="1" w:styleId="TextodecomentrioChar">
    <w:name w:val="Texto de comentário Char"/>
    <w:basedOn w:val="Fontepargpadro"/>
    <w:link w:val="Textodecomentrio"/>
    <w:uiPriority w:val="99"/>
    <w:semiHidden/>
    <w:rsid w:val="003B28FA"/>
    <w:rPr>
      <w:sz w:val="20"/>
      <w:szCs w:val="20"/>
    </w:rPr>
  </w:style>
  <w:style w:type="character" w:customStyle="1" w:styleId="AssuntodocomentrioChar">
    <w:name w:val="Assunto do comentário Char"/>
    <w:basedOn w:val="TextodecomentrioChar"/>
    <w:link w:val="Assuntodocomentrio"/>
    <w:uiPriority w:val="99"/>
    <w:semiHidden/>
    <w:rsid w:val="003B28FA"/>
    <w:rPr>
      <w:b/>
      <w:bCs/>
      <w:sz w:val="20"/>
      <w:szCs w:val="20"/>
    </w:rPr>
  </w:style>
  <w:style w:type="character" w:customStyle="1" w:styleId="TextodebaloChar">
    <w:name w:val="Texto de balão Char"/>
    <w:basedOn w:val="Fontepargpadro"/>
    <w:link w:val="Textodebalo"/>
    <w:uiPriority w:val="99"/>
    <w:semiHidden/>
    <w:rsid w:val="003B28FA"/>
    <w:rPr>
      <w:rFonts w:ascii="Tahoma" w:hAnsi="Tahoma" w:cs="Tahoma"/>
      <w:sz w:val="16"/>
      <w:szCs w:val="16"/>
    </w:rPr>
  </w:style>
  <w:style w:type="character" w:customStyle="1" w:styleId="TextodenotaderodapChar">
    <w:name w:val="Texto de nota de rodapé Char"/>
    <w:basedOn w:val="Fontepargpadro"/>
    <w:link w:val="Textodenotaderodap"/>
    <w:uiPriority w:val="99"/>
    <w:semiHidden/>
    <w:rsid w:val="000B7E92"/>
    <w:rPr>
      <w:sz w:val="20"/>
      <w:szCs w:val="20"/>
    </w:rPr>
  </w:style>
  <w:style w:type="character" w:styleId="Refdenotaderodap">
    <w:name w:val="footnote reference"/>
    <w:basedOn w:val="Fontepargpadro"/>
    <w:uiPriority w:val="99"/>
    <w:semiHidden/>
    <w:unhideWhenUsed/>
    <w:rsid w:val="000B7E92"/>
    <w:rPr>
      <w:vertAlign w:val="superscript"/>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hAnsi="Liberation Sans" w:cs="Free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FreeSans"/>
    </w:rPr>
  </w:style>
  <w:style w:type="paragraph" w:styleId="Legenda">
    <w:name w:val="caption"/>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Cabealho">
    <w:name w:val="header"/>
    <w:basedOn w:val="Normal"/>
    <w:link w:val="CabealhoChar"/>
    <w:uiPriority w:val="99"/>
    <w:unhideWhenUsed/>
    <w:rsid w:val="003E24C3"/>
    <w:pPr>
      <w:tabs>
        <w:tab w:val="center" w:pos="4252"/>
        <w:tab w:val="right" w:pos="8504"/>
      </w:tabs>
      <w:spacing w:after="0" w:line="240" w:lineRule="auto"/>
    </w:pPr>
  </w:style>
  <w:style w:type="paragraph" w:styleId="Rodap">
    <w:name w:val="footer"/>
    <w:basedOn w:val="Normal"/>
    <w:link w:val="RodapChar"/>
    <w:uiPriority w:val="99"/>
    <w:unhideWhenUsed/>
    <w:rsid w:val="003E24C3"/>
    <w:pPr>
      <w:tabs>
        <w:tab w:val="center" w:pos="4252"/>
        <w:tab w:val="right" w:pos="8504"/>
      </w:tabs>
      <w:spacing w:after="0" w:line="240" w:lineRule="auto"/>
    </w:pPr>
  </w:style>
  <w:style w:type="paragraph" w:styleId="Textodecomentrio">
    <w:name w:val="annotation text"/>
    <w:basedOn w:val="Normal"/>
    <w:link w:val="TextodecomentrioChar"/>
    <w:uiPriority w:val="99"/>
    <w:semiHidden/>
    <w:unhideWhenUsed/>
    <w:rsid w:val="003B28FA"/>
    <w:pPr>
      <w:spacing w:line="240" w:lineRule="auto"/>
    </w:pPr>
    <w:rPr>
      <w:sz w:val="20"/>
      <w:szCs w:val="20"/>
    </w:rPr>
  </w:style>
  <w:style w:type="paragraph" w:styleId="Assuntodocomentrio">
    <w:name w:val="annotation subject"/>
    <w:basedOn w:val="Textodecomentrio"/>
    <w:link w:val="AssuntodocomentrioChar"/>
    <w:uiPriority w:val="99"/>
    <w:semiHidden/>
    <w:unhideWhenUsed/>
    <w:rsid w:val="003B28FA"/>
    <w:rPr>
      <w:b/>
      <w:bCs/>
    </w:rPr>
  </w:style>
  <w:style w:type="paragraph" w:styleId="Textodebalo">
    <w:name w:val="Balloon Text"/>
    <w:basedOn w:val="Normal"/>
    <w:link w:val="TextodebaloChar"/>
    <w:uiPriority w:val="99"/>
    <w:semiHidden/>
    <w:unhideWhenUsed/>
    <w:rsid w:val="003B28FA"/>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semiHidden/>
    <w:unhideWhenUsed/>
    <w:rsid w:val="000B7E92"/>
    <w:pPr>
      <w:spacing w:after="0" w:line="240" w:lineRule="auto"/>
    </w:pPr>
    <w:rPr>
      <w:sz w:val="20"/>
      <w:szCs w:val="20"/>
    </w:r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lattes.cnpq.br/274714187746383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S0101-73302013000200013" TargetMode="External"/><Relationship Id="rId5" Type="http://schemas.openxmlformats.org/officeDocument/2006/relationships/webSettings" Target="webSettings.xml"/><Relationship Id="rId10" Type="http://schemas.openxmlformats.org/officeDocument/2006/relationships/hyperlink" Target="http://www.scielo.br/cgi-bin/wxis.exe/iah/?IsisScript=iah/iah.xis&amp;base=article%5edlibrary&amp;format=iso.pft&amp;lang=i&amp;nextAction=lnk&amp;indexSearch=AU&amp;exprSearch=TARDIF,+MAURICE" TargetMode="External"/><Relationship Id="rId4" Type="http://schemas.openxmlformats.org/officeDocument/2006/relationships/settings" Target="settings.xml"/><Relationship Id="rId9" Type="http://schemas.openxmlformats.org/officeDocument/2006/relationships/hyperlink" Target="http://lattes.cnpq.br/172415998102605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ndersonsilvajesus50@gmail.com" TargetMode="External"/><Relationship Id="rId1" Type="http://schemas.openxmlformats.org/officeDocument/2006/relationships/hyperlink" Target="mailto:marlenearaujo04@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A964-B4DA-4A0D-BAA6-56E26D2C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4907</Words>
  <Characters>26501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Jesus</dc:creator>
  <cp:lastModifiedBy>Luciano Lima</cp:lastModifiedBy>
  <cp:revision>2</cp:revision>
  <dcterms:created xsi:type="dcterms:W3CDTF">2017-05-20T14:04:00Z</dcterms:created>
  <dcterms:modified xsi:type="dcterms:W3CDTF">2017-05-20T14:04:00Z</dcterms:modified>
  <dc:language>pt-BR</dc:language>
</cp:coreProperties>
</file>